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4616C" w14:textId="77777777" w:rsidR="007A08AB" w:rsidRDefault="00B64564" w:rsidP="0005496E">
      <w:pPr>
        <w:pStyle w:val="Titre2"/>
      </w:pPr>
      <w:bookmarkStart w:id="0" w:name="_GoBack"/>
      <w:bookmarkEnd w:id="0"/>
      <w:r w:rsidRPr="00B64564">
        <w:t>CONVENTION DE MÉCÉNAT</w:t>
      </w:r>
    </w:p>
    <w:p w14:paraId="6F982A1B" w14:textId="77777777" w:rsidR="00C47B08" w:rsidRDefault="00C47B08" w:rsidP="00B64564">
      <w:pPr>
        <w:rPr>
          <w:b/>
          <w:caps/>
          <w:color w:val="000000" w:themeColor="text1"/>
          <w:spacing w:val="28"/>
          <w:sz w:val="22"/>
          <w:szCs w:val="24"/>
        </w:rPr>
      </w:pPr>
      <w:r w:rsidRPr="00C47B08">
        <w:rPr>
          <w:b/>
          <w:caps/>
          <w:color w:val="000000" w:themeColor="text1"/>
          <w:spacing w:val="28"/>
          <w:sz w:val="22"/>
          <w:szCs w:val="24"/>
        </w:rPr>
        <w:t xml:space="preserve">Pour l’amélioration de l’accès à l’emploi des étudiants ingénieurs de Grenoble INP </w:t>
      </w:r>
    </w:p>
    <w:p w14:paraId="3AD14AD7" w14:textId="3DF809AE" w:rsidR="00B64564" w:rsidRDefault="00B64564" w:rsidP="00B64564">
      <w:r>
        <w:t>Entre :</w:t>
      </w:r>
    </w:p>
    <w:p w14:paraId="0A30DA79" w14:textId="4333C85A" w:rsidR="00B64564" w:rsidRDefault="00776DD5" w:rsidP="00B64564">
      <w:r w:rsidRPr="00776DD5">
        <w:rPr>
          <w:highlight w:val="yellow"/>
        </w:rPr>
        <w:t xml:space="preserve">RAISON </w:t>
      </w:r>
      <w:proofErr w:type="gramStart"/>
      <w:r w:rsidRPr="00776DD5">
        <w:rPr>
          <w:highlight w:val="yellow"/>
        </w:rPr>
        <w:t>SOCIALE</w:t>
      </w:r>
      <w:r w:rsidR="00716896">
        <w:t xml:space="preserve"> </w:t>
      </w:r>
      <w:r w:rsidR="00E06BEE">
        <w:t>,</w:t>
      </w:r>
      <w:proofErr w:type="gramEnd"/>
      <w:r w:rsidR="00E06BEE">
        <w:t xml:space="preserve"> </w:t>
      </w:r>
      <w:r w:rsidR="00E06BEE" w:rsidRPr="00E06BEE">
        <w:rPr>
          <w:highlight w:val="yellow"/>
        </w:rPr>
        <w:t>forme juridique</w:t>
      </w:r>
      <w:r w:rsidR="00B64564">
        <w:t xml:space="preserve"> au capital social de XXX Euros, immatriculée sous le numéro</w:t>
      </w:r>
      <w:r w:rsidR="00716896">
        <w:t xml:space="preserve"> </w:t>
      </w:r>
      <w:r w:rsidR="00E06BEE" w:rsidRPr="00E06BEE">
        <w:rPr>
          <w:highlight w:val="yellow"/>
        </w:rPr>
        <w:t>SIRET</w:t>
      </w:r>
      <w:r w:rsidR="00E06BEE">
        <w:t xml:space="preserve"> </w:t>
      </w:r>
      <w:r w:rsidR="00B64564">
        <w:t xml:space="preserve"> dont le siège est situé</w:t>
      </w:r>
      <w:r w:rsidR="005A0542">
        <w:t xml:space="preserve"> </w:t>
      </w:r>
      <w:r w:rsidR="00E06BEE" w:rsidRPr="00E06BEE">
        <w:rPr>
          <w:highlight w:val="yellow"/>
        </w:rPr>
        <w:t>adresse complète</w:t>
      </w:r>
    </w:p>
    <w:p w14:paraId="0F3A088F" w14:textId="4B236418" w:rsidR="00B64564" w:rsidRDefault="00B64564" w:rsidP="00B64564">
      <w:r>
        <w:t>Représentée par</w:t>
      </w:r>
      <w:r w:rsidR="00A31189">
        <w:t xml:space="preserve"> </w:t>
      </w:r>
      <w:r w:rsidR="009642FF" w:rsidRPr="009642FF">
        <w:rPr>
          <w:highlight w:val="yellow"/>
        </w:rPr>
        <w:t>Civilité, Prénom Nom, fonction</w:t>
      </w:r>
    </w:p>
    <w:p w14:paraId="40671D0E" w14:textId="77777777" w:rsidR="00B64564" w:rsidRPr="007A08AB" w:rsidRDefault="00B64564" w:rsidP="007A08AB">
      <w:pPr>
        <w:rPr>
          <w:b/>
        </w:rPr>
      </w:pPr>
      <w:r w:rsidRPr="007A08AB">
        <w:rPr>
          <w:b/>
        </w:rPr>
        <w:t>Ci-après «</w:t>
      </w:r>
      <w:r w:rsidR="00597950" w:rsidRPr="007A08AB">
        <w:rPr>
          <w:b/>
        </w:rPr>
        <w:t xml:space="preserve"> l’Entreprise </w:t>
      </w:r>
      <w:r w:rsidRPr="007A08AB">
        <w:rPr>
          <w:b/>
        </w:rPr>
        <w:t>»</w:t>
      </w:r>
      <w:r w:rsidR="007A08AB" w:rsidRPr="007A08AB">
        <w:rPr>
          <w:b/>
        </w:rPr>
        <w:t xml:space="preserve"> d</w:t>
      </w:r>
      <w:r w:rsidRPr="007A08AB">
        <w:rPr>
          <w:b/>
        </w:rPr>
        <w:t>’une première part,</w:t>
      </w:r>
    </w:p>
    <w:p w14:paraId="4ED28A63" w14:textId="77777777" w:rsidR="00B64564" w:rsidRDefault="007A08AB" w:rsidP="00B64564">
      <w:r>
        <w:t xml:space="preserve">Et </w:t>
      </w:r>
      <w:r w:rsidR="00B64564">
        <w:t>La Fondation Partenariale Grenoble INP, fondation partenariale, sise 46 avenue Félix Viallet, 38000 Grenoble, immatriculé sous le numéro 529 525 669 00014 - Code APE : 9499Z</w:t>
      </w:r>
      <w:r w:rsidR="00B64564">
        <w:tab/>
      </w:r>
    </w:p>
    <w:p w14:paraId="7E13CBCE" w14:textId="77777777" w:rsidR="00B64564" w:rsidRDefault="00B64564" w:rsidP="00B64564">
      <w:r>
        <w:t xml:space="preserve">Représentée par </w:t>
      </w:r>
      <w:r w:rsidR="007A08AB">
        <w:t xml:space="preserve">Mr. Bernard UGNON-COUSSIOZ, </w:t>
      </w:r>
      <w:r>
        <w:t>son Directeur</w:t>
      </w:r>
    </w:p>
    <w:p w14:paraId="587EA7DA" w14:textId="77777777" w:rsidR="00B64564" w:rsidRPr="007A08AB" w:rsidRDefault="00B64564" w:rsidP="007A08AB">
      <w:pPr>
        <w:rPr>
          <w:b/>
        </w:rPr>
      </w:pPr>
      <w:r w:rsidRPr="007A08AB">
        <w:rPr>
          <w:b/>
        </w:rPr>
        <w:t>Ci-après « la Fondation »</w:t>
      </w:r>
      <w:r w:rsidR="007A08AB" w:rsidRPr="007A08AB">
        <w:rPr>
          <w:b/>
        </w:rPr>
        <w:t xml:space="preserve"> d</w:t>
      </w:r>
      <w:r w:rsidRPr="007A08AB">
        <w:rPr>
          <w:b/>
        </w:rPr>
        <w:t xml:space="preserve">’une seconde part, </w:t>
      </w:r>
    </w:p>
    <w:p w14:paraId="178E64E1" w14:textId="77777777" w:rsidR="00D75A9C" w:rsidRDefault="00D75A9C" w:rsidP="00B64564"/>
    <w:p w14:paraId="550587BE" w14:textId="5E12F002" w:rsidR="00B64564" w:rsidRDefault="00B64564" w:rsidP="00B64564">
      <w:r>
        <w:t>Vu la loi n°2003-709 relative au mécénat, aux associations et aux fondations du 1er août 2003 (dite « Loi Aillagon »),</w:t>
      </w:r>
    </w:p>
    <w:p w14:paraId="50357158" w14:textId="77777777" w:rsidR="00B64564" w:rsidRDefault="00B64564" w:rsidP="00B64564">
      <w:r>
        <w:t>Vu le Code Général des Impôts, notamment son article 238 bis,</w:t>
      </w:r>
    </w:p>
    <w:p w14:paraId="2D4A1755" w14:textId="77777777" w:rsidR="00BE78B2" w:rsidRDefault="00B64564" w:rsidP="00716896">
      <w:pPr>
        <w:pStyle w:val="Sous-titre"/>
      </w:pPr>
      <w:r>
        <w:t>IL EST PREALABLEMENT EXPOSE CE QUI SUIT</w:t>
      </w:r>
    </w:p>
    <w:p w14:paraId="5DCA4449" w14:textId="0FD2729C" w:rsidR="00EE17F7" w:rsidRDefault="00EE17F7" w:rsidP="00716896">
      <w:r w:rsidRPr="00EE17F7">
        <w:t>A travers des liens de mécénat, la Fondation Partenariale Grenoble INP</w:t>
      </w:r>
      <w:r>
        <w:t xml:space="preserve"> </w:t>
      </w:r>
      <w:r w:rsidRPr="00EE17F7">
        <w:t xml:space="preserve">a été créée en 2010 pour accompagner le rayonnement de Grenoble INP, renforcer le lien entre Grenoble INP et les entreprises, contribuer à l’avancement de la recherche, à la progression de la technologie et au développement de l’innovation pédagogique, scientifique et industrielle, et accompagner les étudiants de Grenoble INP. Ses actions sont conçues au bénéfice commun des tous les contributeurs et alignées sur les trois piliers stratégiques de La Fondation : la citoyenneté, l'excellence, et le rayonnement international. </w:t>
      </w:r>
    </w:p>
    <w:p w14:paraId="3482BD67" w14:textId="12F83D37" w:rsidR="009833C6" w:rsidRDefault="00EE17F7" w:rsidP="00716896">
      <w:r>
        <w:t>Dans ce cadre, l</w:t>
      </w:r>
      <w:r w:rsidR="00597950">
        <w:t>’Entreprise</w:t>
      </w:r>
      <w:r w:rsidR="00597950" w:rsidRPr="00716896">
        <w:t xml:space="preserve"> </w:t>
      </w:r>
      <w:r w:rsidR="00716896" w:rsidRPr="00716896">
        <w:t xml:space="preserve">souhaite s’associer au programme </w:t>
      </w:r>
      <w:r w:rsidR="00CA79C6">
        <w:t>« </w:t>
      </w:r>
      <w:proofErr w:type="spellStart"/>
      <w:r w:rsidR="00900F9B">
        <w:t>FastTrack</w:t>
      </w:r>
      <w:proofErr w:type="spellEnd"/>
      <w:r w:rsidR="00CA79C6">
        <w:t> »</w:t>
      </w:r>
      <w:r w:rsidR="00900F9B">
        <w:t xml:space="preserve"> </w:t>
      </w:r>
      <w:r w:rsidR="00716896" w:rsidRPr="00716896">
        <w:t>que conduit la Fondation pour</w:t>
      </w:r>
      <w:r w:rsidR="00D22E0D">
        <w:t xml:space="preserve"> </w:t>
      </w:r>
      <w:r w:rsidR="00191752" w:rsidRPr="00191752">
        <w:t>développer des actions facilitant l’accès à l’emploi des étudiants ingénieurs des écoles de Grenoble INP.</w:t>
      </w:r>
      <w:r w:rsidR="00B91450">
        <w:t xml:space="preserve"> </w:t>
      </w:r>
    </w:p>
    <w:p w14:paraId="32249710" w14:textId="5D382239" w:rsidR="00383F43" w:rsidRDefault="00297C3D" w:rsidP="00ED7556">
      <w:pPr>
        <w:pStyle w:val="Sous-titre"/>
        <w:rPr>
          <w:rFonts w:asciiTheme="majorHAnsi" w:eastAsiaTheme="majorEastAsia" w:hAnsiTheme="majorHAnsi" w:cstheme="majorBidi"/>
          <w:b w:val="0"/>
          <w:caps w:val="0"/>
          <w:spacing w:val="10"/>
          <w:sz w:val="28"/>
          <w:szCs w:val="36"/>
        </w:rPr>
      </w:pPr>
      <w:r w:rsidRPr="00716896">
        <w:t>EN CONSEQUENCE DE QUOI, IL A ETE ARRETE CE QUI SUIT :</w:t>
      </w:r>
    </w:p>
    <w:p w14:paraId="40C41A47" w14:textId="77777777" w:rsidR="00297C3D" w:rsidRPr="00E2663F" w:rsidRDefault="00297C3D" w:rsidP="00297C3D">
      <w:pPr>
        <w:pStyle w:val="Titre1"/>
        <w:rPr>
          <w:u w:val="single"/>
        </w:rPr>
      </w:pPr>
      <w:bookmarkStart w:id="1" w:name="_Toc36453626"/>
      <w:r>
        <w:t xml:space="preserve">ARTICLE 1 : </w:t>
      </w:r>
      <w:r w:rsidRPr="005B72DE">
        <w:t>OBJET</w:t>
      </w:r>
      <w:r>
        <w:t xml:space="preserve"> (Acte de mécénat)</w:t>
      </w:r>
      <w:bookmarkEnd w:id="1"/>
    </w:p>
    <w:p w14:paraId="3E30EAFD" w14:textId="77777777" w:rsidR="00716896" w:rsidRDefault="00716896" w:rsidP="00B64564">
      <w:r w:rsidRPr="00716896">
        <w:t>La présente convention (ci-après la « convention ») a pour objet de définir :</w:t>
      </w:r>
    </w:p>
    <w:p w14:paraId="75B3B38A" w14:textId="77777777" w:rsidR="00C65F0A" w:rsidRDefault="00C65F0A" w:rsidP="00C65F0A">
      <w:pPr>
        <w:pStyle w:val="Paragraphedeliste"/>
        <w:numPr>
          <w:ilvl w:val="0"/>
          <w:numId w:val="1"/>
        </w:numPr>
      </w:pPr>
      <w:r w:rsidRPr="00C65F0A">
        <w:lastRenderedPageBreak/>
        <w:t>les modalités du soutien apporté par</w:t>
      </w:r>
      <w:r>
        <w:t xml:space="preserve"> </w:t>
      </w:r>
      <w:r w:rsidR="00597950">
        <w:t xml:space="preserve">l’Entreprise </w:t>
      </w:r>
      <w:r>
        <w:t xml:space="preserve">à la Fondation </w:t>
      </w:r>
      <w:r w:rsidRPr="00C65F0A">
        <w:t>pour parvenir à mettre en œuvre le projet décrit ci-dessus ;</w:t>
      </w:r>
    </w:p>
    <w:p w14:paraId="09FBA7DA" w14:textId="7BFB3923" w:rsidR="00C65F0A" w:rsidRPr="00132B4C" w:rsidRDefault="00C65F0A" w:rsidP="00C65F0A">
      <w:pPr>
        <w:pStyle w:val="Paragraphedeliste"/>
        <w:numPr>
          <w:ilvl w:val="0"/>
          <w:numId w:val="1"/>
        </w:numPr>
      </w:pPr>
      <w:r w:rsidRPr="00132B4C">
        <w:t xml:space="preserve">les modalités de valorisation du soutien apporté par </w:t>
      </w:r>
      <w:r w:rsidR="00597950" w:rsidRPr="00132B4C">
        <w:t xml:space="preserve">l’Entreprise </w:t>
      </w:r>
      <w:r w:rsidRPr="00132B4C">
        <w:t>consenties par la Fondation Grenoble INP</w:t>
      </w:r>
      <w:r w:rsidR="00D70633" w:rsidRPr="00132B4C">
        <w:t>.</w:t>
      </w:r>
    </w:p>
    <w:p w14:paraId="16630D45" w14:textId="58796977" w:rsidR="00C65F0A" w:rsidRDefault="00C65F0A" w:rsidP="00C65F0A">
      <w:pPr>
        <w:pStyle w:val="Titre1"/>
      </w:pPr>
      <w:bookmarkStart w:id="2" w:name="_Toc36453627"/>
      <w:r>
        <w:t>ARTICLE 2 : ENGAGEMENTS</w:t>
      </w:r>
      <w:bookmarkEnd w:id="2"/>
    </w:p>
    <w:p w14:paraId="7100D6F2" w14:textId="77777777" w:rsidR="00C65F0A" w:rsidRDefault="00DC3958" w:rsidP="00DC3958">
      <w:pPr>
        <w:pStyle w:val="Titre2"/>
        <w:ind w:left="360"/>
      </w:pPr>
      <w:bookmarkStart w:id="3" w:name="_Toc36453628"/>
      <w:r>
        <w:t xml:space="preserve">2.1 </w:t>
      </w:r>
      <w:r w:rsidR="00C65F0A">
        <w:t xml:space="preserve">Engagement de </w:t>
      </w:r>
      <w:r w:rsidR="00597950" w:rsidRPr="00597950">
        <w:t>l’Entreprise</w:t>
      </w:r>
      <w:bookmarkEnd w:id="3"/>
    </w:p>
    <w:p w14:paraId="4842FBAC" w14:textId="34367961" w:rsidR="00C65F0A" w:rsidRDefault="00C65F0A" w:rsidP="00C65F0A">
      <w:r w:rsidRPr="00C65F0A">
        <w:t xml:space="preserve">Dans le cadre de cette </w:t>
      </w:r>
      <w:r w:rsidR="00597950">
        <w:t>c</w:t>
      </w:r>
      <w:r w:rsidRPr="00C65F0A">
        <w:t xml:space="preserve">onvention, </w:t>
      </w:r>
      <w:r w:rsidR="00597950">
        <w:t>l’Entreprise</w:t>
      </w:r>
      <w:r w:rsidR="00597950" w:rsidRPr="00C65F0A">
        <w:t xml:space="preserve"> </w:t>
      </w:r>
      <w:r w:rsidRPr="00C65F0A">
        <w:t>s’engage à verser</w:t>
      </w:r>
      <w:r w:rsidR="00FA1173" w:rsidRPr="00FA1173">
        <w:t xml:space="preserve"> </w:t>
      </w:r>
      <w:r w:rsidR="00FA1173" w:rsidRPr="00C65F0A">
        <w:t>à la Fondation</w:t>
      </w:r>
      <w:r w:rsidR="00FA1173">
        <w:t>,</w:t>
      </w:r>
      <w:r w:rsidRPr="00C65F0A">
        <w:t xml:space="preserve"> </w:t>
      </w:r>
      <w:r w:rsidR="00FA1173" w:rsidRPr="0070153B">
        <w:t>à réception</w:t>
      </w:r>
      <w:r w:rsidR="00FA1173" w:rsidRPr="00D75657">
        <w:t xml:space="preserve"> de</w:t>
      </w:r>
      <w:r w:rsidR="00FA1173">
        <w:t xml:space="preserve"> l’</w:t>
      </w:r>
      <w:r w:rsidR="00FA1173" w:rsidRPr="00D75657">
        <w:t>appel de fonds</w:t>
      </w:r>
      <w:r w:rsidR="00FA1173">
        <w:t>,</w:t>
      </w:r>
      <w:r w:rsidR="00FA1173" w:rsidRPr="00C65F0A">
        <w:t xml:space="preserve"> </w:t>
      </w:r>
      <w:r w:rsidRPr="00C65F0A">
        <w:t xml:space="preserve">la </w:t>
      </w:r>
      <w:r w:rsidRPr="0070153B">
        <w:t xml:space="preserve">somme </w:t>
      </w:r>
      <w:r w:rsidR="0070153B">
        <w:t>mentionnée dans</w:t>
      </w:r>
      <w:r w:rsidR="00FA1173">
        <w:t xml:space="preserve"> l’article 3</w:t>
      </w:r>
      <w:r w:rsidR="0048553A">
        <w:t>.</w:t>
      </w:r>
    </w:p>
    <w:p w14:paraId="4CBDD5C4" w14:textId="77777777" w:rsidR="00DC3958" w:rsidRDefault="00DC3958" w:rsidP="00DC3958">
      <w:pPr>
        <w:pStyle w:val="Titre2"/>
        <w:ind w:left="360"/>
      </w:pPr>
      <w:bookmarkStart w:id="4" w:name="_Toc36453629"/>
      <w:r>
        <w:t>2.2 Engagements de la Fondation</w:t>
      </w:r>
      <w:bookmarkEnd w:id="4"/>
    </w:p>
    <w:p w14:paraId="1E84090D" w14:textId="2F1F3B9E" w:rsidR="00962483" w:rsidRDefault="00E76DDD" w:rsidP="00962483">
      <w:pPr>
        <w:rPr>
          <w:sz w:val="22"/>
          <w:szCs w:val="22"/>
        </w:rPr>
      </w:pPr>
      <w:bookmarkStart w:id="5" w:name="_Toc36453630"/>
      <w:r w:rsidRPr="00213599">
        <w:rPr>
          <w:sz w:val="22"/>
          <w:szCs w:val="22"/>
        </w:rPr>
        <w:t>La Fondation s’engage à affecter</w:t>
      </w:r>
      <w:r w:rsidR="00962483">
        <w:t xml:space="preserve"> 80% de ces versements aux programmes d’actions de la convention et 20% aux actions sociétales et frais de gestion de La Fondation (bourses d’aide aux étudiants, diffusion de la culture de l’ingénieur, accompagnement pour l’accès à l’excellence des élèves en situation difficile, …). Cet engagement exclut expressément le financement de tout autre poste de dépenses de Grenoble INP ou de La Fondation.</w:t>
      </w:r>
      <w:r w:rsidR="00B300AD" w:rsidRPr="00B300AD">
        <w:rPr>
          <w:sz w:val="22"/>
          <w:szCs w:val="22"/>
        </w:rPr>
        <w:t xml:space="preserve"> </w:t>
      </w:r>
      <w:r w:rsidR="00B300AD">
        <w:rPr>
          <w:sz w:val="22"/>
          <w:szCs w:val="22"/>
        </w:rPr>
        <w:t xml:space="preserve">Une fois la Convention signée par les Parties, la Fondation transmettra l’appel de fonds correspondant à l’Entreprise pour le versement de la contribution. À réception du don, La Fondation </w:t>
      </w:r>
      <w:r w:rsidR="00B300AD" w:rsidRPr="00DC3958">
        <w:rPr>
          <w:sz w:val="22"/>
          <w:szCs w:val="22"/>
        </w:rPr>
        <w:t xml:space="preserve">établira et adressera </w:t>
      </w:r>
      <w:r w:rsidR="00B300AD">
        <w:rPr>
          <w:sz w:val="22"/>
          <w:szCs w:val="22"/>
        </w:rPr>
        <w:t xml:space="preserve">à </w:t>
      </w:r>
      <w:r w:rsidR="00B300AD">
        <w:t>l’Entreprise</w:t>
      </w:r>
      <w:r w:rsidR="00B300AD" w:rsidRPr="00DC3958">
        <w:rPr>
          <w:sz w:val="22"/>
          <w:szCs w:val="22"/>
        </w:rPr>
        <w:t xml:space="preserve"> un reçu fiscal</w:t>
      </w:r>
      <w:r w:rsidR="003558E4">
        <w:rPr>
          <w:sz w:val="22"/>
          <w:szCs w:val="22"/>
        </w:rPr>
        <w:t>.</w:t>
      </w:r>
    </w:p>
    <w:p w14:paraId="00E711AA" w14:textId="7783F9D9" w:rsidR="00B8083A" w:rsidRDefault="00B8083A" w:rsidP="00700764">
      <w:pPr>
        <w:pStyle w:val="Titre2"/>
        <w:ind w:left="360"/>
      </w:pPr>
      <w:r>
        <w:t>2.3 Droit des parties</w:t>
      </w:r>
      <w:bookmarkEnd w:id="5"/>
    </w:p>
    <w:p w14:paraId="70C8287F" w14:textId="77777777" w:rsidR="00060B7B" w:rsidRDefault="00060B7B" w:rsidP="00060B7B">
      <w:r>
        <w:t xml:space="preserve">La Fondation est autorisée </w:t>
      </w:r>
      <w:r w:rsidRPr="00DC3958">
        <w:t>à faire mention du partenariat avec</w:t>
      </w:r>
      <w:r>
        <w:t xml:space="preserve"> l’Entreprise</w:t>
      </w:r>
      <w:r w:rsidRPr="00DC3958">
        <w:t xml:space="preserve"> et notamment à reproduire le logo</w:t>
      </w:r>
      <w:r>
        <w:t xml:space="preserve"> de l’Entreprise</w:t>
      </w:r>
      <w:r w:rsidRPr="00390803">
        <w:t xml:space="preserve"> </w:t>
      </w:r>
      <w:r>
        <w:t xml:space="preserve">(identités visuelles) </w:t>
      </w:r>
      <w:r w:rsidRPr="00390803">
        <w:t xml:space="preserve">sur </w:t>
      </w:r>
      <w:r>
        <w:t>toutes communications</w:t>
      </w:r>
      <w:r w:rsidRPr="00390803">
        <w:t xml:space="preserve"> relati</w:t>
      </w:r>
      <w:r>
        <w:t>ve</w:t>
      </w:r>
      <w:r w:rsidRPr="00390803">
        <w:t>s au projet</w:t>
      </w:r>
      <w:r>
        <w:t>.</w:t>
      </w:r>
    </w:p>
    <w:p w14:paraId="49C686BF" w14:textId="77777777" w:rsidR="00060B7B" w:rsidRDefault="00060B7B" w:rsidP="00060B7B">
      <w:r>
        <w:t>L’Entreprise est autorisée</w:t>
      </w:r>
      <w:r w:rsidRPr="00390803">
        <w:t xml:space="preserve"> à évoquer son action de soutien dans sa propre communication institutionnelle et communication interne, sur tous supports</w:t>
      </w:r>
      <w:r>
        <w:t>.</w:t>
      </w:r>
      <w:r w:rsidRPr="004B0A61">
        <w:t xml:space="preserve"> </w:t>
      </w:r>
    </w:p>
    <w:p w14:paraId="602C3BE8" w14:textId="77777777" w:rsidR="00060B7B" w:rsidRDefault="00060B7B" w:rsidP="00060B7B">
      <w:r>
        <w:t>En dehors des situations décrites ci-dessus, la citation, reproduction de la marque, des éléments distinctifs ou du label de l’Entreprise, à quelque fin ou sur quelque support que ce soit, ne pourra se faire qu’avec l’accord préalable écrit de l’Entreprise.</w:t>
      </w:r>
    </w:p>
    <w:p w14:paraId="1C030A0D" w14:textId="77777777" w:rsidR="00060B7B" w:rsidRDefault="00060B7B" w:rsidP="00060B7B">
      <w:r>
        <w:t>De la même manière, la citation, reproduction de la marque, des éléments distinctifs ou du label de la Fondation, à quelque fin ou sur quelque support que ce soit, ne pourra se faire qu’avec l’accord préalable écrit de la Fondation.</w:t>
      </w:r>
    </w:p>
    <w:p w14:paraId="21C5B2E2" w14:textId="77777777" w:rsidR="00390803" w:rsidRDefault="00B8083A" w:rsidP="0059428A">
      <w:pPr>
        <w:pStyle w:val="Titre2"/>
        <w:ind w:left="360"/>
      </w:pPr>
      <w:bookmarkStart w:id="6" w:name="_Toc36453631"/>
      <w:r>
        <w:t>2</w:t>
      </w:r>
      <w:r w:rsidR="00390803">
        <w:t>.</w:t>
      </w:r>
      <w:r w:rsidR="0059428A">
        <w:t>4</w:t>
      </w:r>
      <w:r w:rsidR="00390803">
        <w:t xml:space="preserve"> Les contreparties</w:t>
      </w:r>
      <w:bookmarkEnd w:id="6"/>
    </w:p>
    <w:p w14:paraId="6468C63B" w14:textId="77777777" w:rsidR="00621156" w:rsidRDefault="00621156" w:rsidP="00621156">
      <w:bookmarkStart w:id="7" w:name="_Toc36453632"/>
      <w:r>
        <w:t>S’agissant d’une opération de mécénat, la Fondation n’accordera aucune contrepartie particulière à l’Entreprise, qui l’accepte et qui réitère sa volonté de consentir un don de façon totalement libérale.</w:t>
      </w:r>
    </w:p>
    <w:p w14:paraId="2289B77A" w14:textId="77777777" w:rsidR="00621156" w:rsidRDefault="00621156" w:rsidP="00621156">
      <w:r>
        <w:lastRenderedPageBreak/>
        <w:t xml:space="preserve">À titre de remerciement cependant, et pour permettre d’associer l’Entreprise au développement des activités de la Fondation, l’Entreprise bénéficiera d’une visibilité favorisant la diffusion de son image sur des supports de communication de la Fondation. </w:t>
      </w:r>
    </w:p>
    <w:p w14:paraId="18508855" w14:textId="77777777" w:rsidR="00621156" w:rsidRDefault="00621156" w:rsidP="00621156">
      <w:r>
        <w:t>La valorisation des contreparties accordées à l’Entreprise est plafonnée à hauteur de 25% de la contribution de l’Entreprise conformément à la directive du Ministère de l’action et des comptes publics. Sur demande explicite de l’Entreprise, une attestation des contreparties perçues sera établie par la Fondation.</w:t>
      </w:r>
    </w:p>
    <w:p w14:paraId="39EC158F" w14:textId="77777777" w:rsidR="00DC3958" w:rsidRDefault="00DC3958" w:rsidP="00DC3958">
      <w:pPr>
        <w:pStyle w:val="Titre1"/>
      </w:pPr>
      <w:r>
        <w:t xml:space="preserve">Article 3 : </w:t>
      </w:r>
      <w:r w:rsidRPr="00DC3958">
        <w:t>Modalités de règlement de la contribution financière</w:t>
      </w:r>
      <w:bookmarkEnd w:id="7"/>
    </w:p>
    <w:p w14:paraId="3103EB7D" w14:textId="77777777" w:rsidR="00DC3958" w:rsidRPr="0059428A" w:rsidRDefault="00DC3958" w:rsidP="0059428A">
      <w:pPr>
        <w:pStyle w:val="Titre2"/>
        <w:ind w:left="360"/>
      </w:pPr>
      <w:bookmarkStart w:id="8" w:name="_Toc36453633"/>
      <w:r w:rsidRPr="0059428A">
        <w:t xml:space="preserve">3.1 </w:t>
      </w:r>
      <w:r w:rsidR="00390803" w:rsidRPr="0059428A">
        <w:t>Modalités de versement du don</w:t>
      </w:r>
      <w:bookmarkEnd w:id="8"/>
    </w:p>
    <w:p w14:paraId="23793BFE" w14:textId="27156D9F" w:rsidR="004603E7" w:rsidRDefault="00597950" w:rsidP="00625CDC">
      <w:r w:rsidRPr="00B65AC0">
        <w:rPr>
          <w:b/>
        </w:rPr>
        <w:t xml:space="preserve">L’Entreprise </w:t>
      </w:r>
      <w:r w:rsidR="00625CDC" w:rsidRPr="00B65AC0">
        <w:rPr>
          <w:b/>
        </w:rPr>
        <w:t xml:space="preserve">devra verser </w:t>
      </w:r>
      <w:r w:rsidR="004603E7" w:rsidRPr="00625CDC">
        <w:t xml:space="preserve">à la Fondation </w:t>
      </w:r>
      <w:r w:rsidR="00625CDC" w:rsidRPr="00625CDC">
        <w:t xml:space="preserve">la somme de </w:t>
      </w:r>
      <w:r w:rsidR="00EE46F1" w:rsidRPr="00EE46F1">
        <w:rPr>
          <w:b/>
        </w:rPr>
        <w:t>1 200</w:t>
      </w:r>
      <w:r w:rsidR="00E55F8C" w:rsidRPr="00EE46F1">
        <w:rPr>
          <w:b/>
        </w:rPr>
        <w:t xml:space="preserve"> €</w:t>
      </w:r>
      <w:r w:rsidR="00FC4286" w:rsidRPr="00EE46F1">
        <w:rPr>
          <w:b/>
        </w:rPr>
        <w:t xml:space="preserve"> </w:t>
      </w:r>
      <w:r w:rsidR="004603E7" w:rsidRPr="00EE46F1">
        <w:rPr>
          <w:b/>
        </w:rPr>
        <w:t xml:space="preserve">à réception </w:t>
      </w:r>
      <w:r w:rsidR="008F1E3F" w:rsidRPr="00EE46F1">
        <w:rPr>
          <w:b/>
        </w:rPr>
        <w:t>de l’appel de fonds</w:t>
      </w:r>
      <w:r w:rsidR="008F1E3F">
        <w:t>.</w:t>
      </w:r>
      <w:r w:rsidR="00DD37E1">
        <w:t xml:space="preserve"> </w:t>
      </w:r>
      <w:r w:rsidR="004603E7" w:rsidRPr="004603E7">
        <w:t xml:space="preserve">Ces versements ne sont pas soumis à la TVA. </w:t>
      </w:r>
    </w:p>
    <w:p w14:paraId="148DEE7B" w14:textId="77777777" w:rsidR="00390803" w:rsidRDefault="00625CDC" w:rsidP="0059428A">
      <w:pPr>
        <w:pStyle w:val="Titre2"/>
        <w:ind w:left="360"/>
      </w:pPr>
      <w:bookmarkStart w:id="9" w:name="_Toc36453635"/>
      <w:r>
        <w:t xml:space="preserve">3.2 </w:t>
      </w:r>
      <w:r w:rsidRPr="00625CDC">
        <w:t>Déductibilité fiscale dans le cas d’une opération de mécénat</w:t>
      </w:r>
      <w:bookmarkEnd w:id="9"/>
    </w:p>
    <w:p w14:paraId="2402AC18" w14:textId="49BA7476" w:rsidR="00041FE1" w:rsidRDefault="00041FE1" w:rsidP="00041FE1">
      <w:r w:rsidRPr="00041FE1">
        <w:t>Un reçu fiscal au titre des dons est adressé par</w:t>
      </w:r>
      <w:r>
        <w:t xml:space="preserve"> La Fondation suivant le modèle fourni par l’administration fiscale à </w:t>
      </w:r>
      <w:r w:rsidR="00597950">
        <w:t xml:space="preserve">l’Entreprise </w:t>
      </w:r>
      <w:r w:rsidR="004B0A61">
        <w:t>dans le</w:t>
      </w:r>
      <w:r w:rsidR="00974ACE">
        <w:t xml:space="preserve"> mois</w:t>
      </w:r>
      <w:r w:rsidR="004B0A61">
        <w:t xml:space="preserve"> qui sui</w:t>
      </w:r>
      <w:r w:rsidR="00974ACE">
        <w:t>t</w:t>
      </w:r>
      <w:r w:rsidR="004B0A61">
        <w:t xml:space="preserve"> la réception d</w:t>
      </w:r>
      <w:r>
        <w:t xml:space="preserve">es fonds par </w:t>
      </w:r>
      <w:r w:rsidR="004B0A61">
        <w:t>La Fondation</w:t>
      </w:r>
      <w:r>
        <w:t>.</w:t>
      </w:r>
    </w:p>
    <w:p w14:paraId="1590CC2B" w14:textId="77777777" w:rsidR="00041FE1" w:rsidRDefault="00041FE1" w:rsidP="00041FE1">
      <w:r>
        <w:t xml:space="preserve">Ce reçu permet à </w:t>
      </w:r>
      <w:r w:rsidR="00597950">
        <w:t xml:space="preserve">l’Entreprise </w:t>
      </w:r>
      <w:r>
        <w:t>de bénéficier d’une réduction d’impôt dans les conditions fixées aux articles 200, 238 bis et 978 du code général des impôts.</w:t>
      </w:r>
    </w:p>
    <w:p w14:paraId="6EF550FB" w14:textId="77777777" w:rsidR="00041FE1" w:rsidRDefault="00041FE1" w:rsidP="0059428A">
      <w:pPr>
        <w:pStyle w:val="Titre2"/>
        <w:ind w:left="360"/>
      </w:pPr>
      <w:bookmarkStart w:id="10" w:name="_Toc36453636"/>
      <w:r>
        <w:t>3.3 Obligation déclarative</w:t>
      </w:r>
      <w:bookmarkEnd w:id="10"/>
    </w:p>
    <w:p w14:paraId="54309256" w14:textId="55703C0C" w:rsidR="00041FE1" w:rsidRDefault="00315D71">
      <w:r>
        <w:t xml:space="preserve">En application du 6 de l’article 238 bis du code général des Impôts (CGI) l’entreprise mécène qui effectue au cours d’un exercice fiscal plus de 10 000€ de dons et versements ouvrant droit à réduction d’impôt, doit déclarer à l’administration fiscale le montant et la date des dons et versements, l’identité des bénéficiaires ainsi que, le cas échéant, la valeur des biens et services reçus, directement ou indirectement, en contreparties.  </w:t>
      </w:r>
    </w:p>
    <w:p w14:paraId="4DBC7B7D" w14:textId="259C9B31" w:rsidR="00984428" w:rsidRDefault="00984428" w:rsidP="00984428">
      <w:r>
        <w:t>La valorisation des contreparties est effectuée par la Fondation qui s’engage, sur demande de l’Entreprise, à transmettre la valeur des biens et services accordés à l’entreprise au titre de la présente convention. »</w:t>
      </w:r>
    </w:p>
    <w:p w14:paraId="3DC89942" w14:textId="78751677" w:rsidR="00E35F27" w:rsidRDefault="00E35F27" w:rsidP="00E35F27">
      <w:pPr>
        <w:pStyle w:val="Titre1"/>
      </w:pPr>
      <w:bookmarkStart w:id="11" w:name="_Toc36453643"/>
      <w:r>
        <w:t xml:space="preserve">Article </w:t>
      </w:r>
      <w:r w:rsidR="009F211B">
        <w:t>4</w:t>
      </w:r>
      <w:r>
        <w:t> : Résiliation</w:t>
      </w:r>
      <w:bookmarkEnd w:id="11"/>
    </w:p>
    <w:p w14:paraId="53AC4879" w14:textId="103531CF" w:rsidR="00E35F27" w:rsidRDefault="00E35F27" w:rsidP="00E35F27">
      <w:r w:rsidRPr="00E35F27">
        <w:t xml:space="preserve">En cas de manquement de l’une des parties aux obligations souscrites au terme de la présente convention, l’autre partie peut se prévaloir de la résiliation de la présente à la charge de la partie défaillante après une mise en demeure de faire cesser la cause de la défaillance demeurée infructueuse plus de 15 jours après la réception de la lettre recommandée comportant mise en demeure, et ce sans préjudice des dommages et intérêts, pénalités pouvant être dus en application des présentes et, en réparation de préjudices pouvant résulter de la défaillance à l’origine de la rupture. </w:t>
      </w:r>
    </w:p>
    <w:p w14:paraId="14565958" w14:textId="7714B648" w:rsidR="00E35F27" w:rsidRDefault="00E35F27" w:rsidP="00E35F27">
      <w:pPr>
        <w:pStyle w:val="Titre1"/>
      </w:pPr>
      <w:bookmarkStart w:id="12" w:name="_Toc36453646"/>
      <w:r>
        <w:lastRenderedPageBreak/>
        <w:t xml:space="preserve">Article </w:t>
      </w:r>
      <w:r w:rsidR="00377C83">
        <w:t>5</w:t>
      </w:r>
      <w:r>
        <w:t> : Attribution des compétences</w:t>
      </w:r>
      <w:bookmarkEnd w:id="12"/>
    </w:p>
    <w:p w14:paraId="4FAE4029" w14:textId="77777777" w:rsidR="00E35F27" w:rsidRDefault="00E35F27" w:rsidP="00E35F27">
      <w:r>
        <w:t>La Convention est régie et interprétée conformément à la loi française.</w:t>
      </w:r>
    </w:p>
    <w:p w14:paraId="6AE051C3" w14:textId="77777777" w:rsidR="00E35F27" w:rsidRDefault="00E35F27" w:rsidP="00E35F27">
      <w:r>
        <w:t>En cas de difficultés relatives à l’interprétation ou l’application de la Convention, les Parties s’efforceront de rechercher une solution à l’amiable. A défaut, le différend sera porté devant le tribunal compétent de Grenoble par la Partie la plus diligente.</w:t>
      </w:r>
    </w:p>
    <w:p w14:paraId="683CE8C6" w14:textId="77777777" w:rsidR="00E35F27" w:rsidRDefault="00E35F27" w:rsidP="00E35F27"/>
    <w:p w14:paraId="5227413B" w14:textId="10612E4B" w:rsidR="00006665" w:rsidRDefault="00E35F27" w:rsidP="00006665">
      <w:pPr>
        <w:spacing w:after="0"/>
      </w:pPr>
      <w:r w:rsidRPr="00E35F27">
        <w:t xml:space="preserve">Fait à </w:t>
      </w:r>
      <w:r>
        <w:t xml:space="preserve"> </w:t>
      </w:r>
      <w:proofErr w:type="gramStart"/>
      <w:r w:rsidRPr="00F22BAB">
        <w:rPr>
          <w:highlight w:val="yellow"/>
        </w:rPr>
        <w:t>XX</w:t>
      </w:r>
      <w:r>
        <w:t xml:space="preserve"> </w:t>
      </w:r>
      <w:r w:rsidRPr="00E35F27">
        <w:t>,</w:t>
      </w:r>
      <w:proofErr w:type="gramEnd"/>
      <w:r w:rsidRPr="00E35F27">
        <w:t xml:space="preserve"> le  </w:t>
      </w:r>
      <w:r w:rsidR="00F22BAB" w:rsidRPr="00F22BAB">
        <w:rPr>
          <w:highlight w:val="yellow"/>
        </w:rPr>
        <w:t>/  / 2020</w:t>
      </w:r>
      <w:r w:rsidRPr="00E35F27">
        <w:t xml:space="preserve">  </w:t>
      </w:r>
      <w:r w:rsidRPr="00E35F27">
        <w:tab/>
      </w:r>
      <w:r w:rsidRPr="00E35F27">
        <w:tab/>
      </w:r>
    </w:p>
    <w:p w14:paraId="03BAD9E9" w14:textId="4C7225F7" w:rsidR="00E35F27" w:rsidRDefault="00E35F27" w:rsidP="00006665">
      <w:pPr>
        <w:spacing w:after="0"/>
      </w:pPr>
      <w:proofErr w:type="gramStart"/>
      <w:r w:rsidRPr="00E35F27">
        <w:t>en</w:t>
      </w:r>
      <w:proofErr w:type="gramEnd"/>
      <w:r w:rsidRPr="00E35F27">
        <w:t xml:space="preserve"> deux exemplaires originaux</w:t>
      </w:r>
      <w:r w:rsidR="0061246F">
        <w:t>,</w:t>
      </w:r>
    </w:p>
    <w:p w14:paraId="32467B4A" w14:textId="77777777" w:rsidR="00E35F27" w:rsidRDefault="00E35F27" w:rsidP="00E35F27"/>
    <w:tbl>
      <w:tblPr>
        <w:tblStyle w:val="Grilledutableau"/>
        <w:tblW w:w="133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828"/>
        <w:gridCol w:w="2688"/>
      </w:tblGrid>
      <w:tr w:rsidR="004B406E" w14:paraId="13FC0534" w14:textId="77777777" w:rsidTr="004B406E">
        <w:tc>
          <w:tcPr>
            <w:tcW w:w="3402" w:type="dxa"/>
          </w:tcPr>
          <w:p w14:paraId="54F48FD6" w14:textId="77777777" w:rsidR="004B406E" w:rsidRPr="00A21562" w:rsidRDefault="004B406E" w:rsidP="00E35F27">
            <w:pPr>
              <w:rPr>
                <w:rFonts w:asciiTheme="minorHAnsi" w:eastAsiaTheme="minorEastAsia" w:hAnsiTheme="minorHAnsi" w:cstheme="minorBidi"/>
                <w:b/>
                <w:sz w:val="21"/>
                <w:szCs w:val="21"/>
                <w:lang w:eastAsia="en-US"/>
              </w:rPr>
            </w:pPr>
            <w:r w:rsidRPr="00A21562">
              <w:rPr>
                <w:rFonts w:asciiTheme="minorHAnsi" w:eastAsiaTheme="minorEastAsia" w:hAnsiTheme="minorHAnsi" w:cstheme="minorBidi"/>
                <w:b/>
                <w:sz w:val="21"/>
                <w:szCs w:val="21"/>
                <w:lang w:eastAsia="en-US"/>
              </w:rPr>
              <w:t xml:space="preserve">Pour l’Entreprise </w:t>
            </w:r>
          </w:p>
          <w:p w14:paraId="453EE94C" w14:textId="77777777" w:rsidR="004B406E" w:rsidRDefault="004B406E" w:rsidP="00E35F27">
            <w:pPr>
              <w:rPr>
                <w:rFonts w:asciiTheme="minorHAnsi" w:eastAsiaTheme="minorEastAsia" w:hAnsiTheme="minorHAnsi" w:cstheme="minorBidi"/>
                <w:sz w:val="21"/>
                <w:szCs w:val="21"/>
                <w:lang w:eastAsia="en-US"/>
              </w:rPr>
            </w:pPr>
          </w:p>
          <w:p w14:paraId="1988D94F" w14:textId="0EA162FB" w:rsidR="004B406E" w:rsidRDefault="004B406E" w:rsidP="00E35F27">
            <w:pPr>
              <w:rPr>
                <w:rFonts w:asciiTheme="minorHAnsi" w:eastAsiaTheme="minorEastAsia" w:hAnsiTheme="minorHAnsi" w:cstheme="minorBidi"/>
                <w:sz w:val="21"/>
                <w:szCs w:val="21"/>
                <w:lang w:eastAsia="en-US"/>
              </w:rPr>
            </w:pPr>
            <w:r w:rsidRPr="001B1C01">
              <w:rPr>
                <w:rFonts w:asciiTheme="minorHAnsi" w:eastAsiaTheme="minorEastAsia" w:hAnsiTheme="minorHAnsi" w:cstheme="minorBidi"/>
                <w:sz w:val="21"/>
                <w:szCs w:val="21"/>
                <w:highlight w:val="yellow"/>
                <w:lang w:eastAsia="en-US"/>
              </w:rPr>
              <w:t>Prénom Nom</w:t>
            </w:r>
          </w:p>
          <w:p w14:paraId="3205773A" w14:textId="77777777" w:rsidR="004B406E" w:rsidRDefault="004B406E" w:rsidP="00E35F27">
            <w:pPr>
              <w:rPr>
                <w:rFonts w:asciiTheme="minorHAnsi" w:eastAsiaTheme="minorEastAsia" w:hAnsiTheme="minorHAnsi" w:cstheme="minorBidi"/>
                <w:sz w:val="21"/>
                <w:szCs w:val="21"/>
                <w:lang w:eastAsia="en-US"/>
              </w:rPr>
            </w:pPr>
            <w:r w:rsidRPr="001B1C01">
              <w:rPr>
                <w:rFonts w:asciiTheme="minorHAnsi" w:eastAsiaTheme="minorEastAsia" w:hAnsiTheme="minorHAnsi" w:cstheme="minorBidi"/>
                <w:sz w:val="21"/>
                <w:szCs w:val="21"/>
                <w:highlight w:val="yellow"/>
                <w:lang w:eastAsia="en-US"/>
              </w:rPr>
              <w:t>Fonction</w:t>
            </w:r>
            <w:r>
              <w:rPr>
                <w:rFonts w:asciiTheme="minorHAnsi" w:eastAsiaTheme="minorEastAsia" w:hAnsiTheme="minorHAnsi" w:cstheme="minorBidi"/>
                <w:sz w:val="21"/>
                <w:szCs w:val="21"/>
                <w:lang w:eastAsia="en-US"/>
              </w:rPr>
              <w:t xml:space="preserve"> </w:t>
            </w:r>
          </w:p>
          <w:p w14:paraId="16BBC982" w14:textId="77777777" w:rsidR="004B406E" w:rsidRDefault="004B406E" w:rsidP="00E35F27">
            <w:pPr>
              <w:rPr>
                <w:rFonts w:asciiTheme="minorHAnsi" w:eastAsiaTheme="minorEastAsia" w:hAnsiTheme="minorHAnsi" w:cstheme="minorBidi"/>
                <w:sz w:val="21"/>
                <w:szCs w:val="21"/>
                <w:lang w:eastAsia="en-US"/>
              </w:rPr>
            </w:pPr>
          </w:p>
          <w:p w14:paraId="3D2E471C" w14:textId="1C2337C6" w:rsidR="004B406E" w:rsidRPr="00E35F27" w:rsidRDefault="004B406E" w:rsidP="00E35F27">
            <w:pPr>
              <w:rPr>
                <w:rFonts w:asciiTheme="minorHAnsi" w:eastAsiaTheme="minorEastAsia" w:hAnsiTheme="minorHAnsi" w:cstheme="minorBidi"/>
                <w:sz w:val="21"/>
                <w:szCs w:val="21"/>
                <w:lang w:eastAsia="en-US"/>
              </w:rPr>
            </w:pPr>
          </w:p>
          <w:p w14:paraId="336AD091" w14:textId="77777777" w:rsidR="004B406E" w:rsidRPr="00E35F27" w:rsidRDefault="004B406E" w:rsidP="00E35F27">
            <w:pPr>
              <w:rPr>
                <w:rFonts w:asciiTheme="minorHAnsi" w:eastAsiaTheme="minorEastAsia" w:hAnsiTheme="minorHAnsi" w:cstheme="minorBidi"/>
                <w:sz w:val="21"/>
                <w:szCs w:val="21"/>
                <w:lang w:eastAsia="en-US"/>
              </w:rPr>
            </w:pPr>
          </w:p>
        </w:tc>
        <w:tc>
          <w:tcPr>
            <w:tcW w:w="3402" w:type="dxa"/>
          </w:tcPr>
          <w:p w14:paraId="7F0FE3A7" w14:textId="77777777" w:rsidR="004B406E" w:rsidRPr="00A21562" w:rsidRDefault="004B406E" w:rsidP="00A21562">
            <w:pPr>
              <w:rPr>
                <w:b/>
              </w:rPr>
            </w:pPr>
          </w:p>
        </w:tc>
        <w:tc>
          <w:tcPr>
            <w:tcW w:w="3828" w:type="dxa"/>
          </w:tcPr>
          <w:p w14:paraId="23D02AE3" w14:textId="06301E87" w:rsidR="004B406E" w:rsidRPr="00A21562" w:rsidRDefault="004B406E" w:rsidP="00A21562">
            <w:pPr>
              <w:rPr>
                <w:rFonts w:asciiTheme="minorHAnsi" w:eastAsiaTheme="minorEastAsia" w:hAnsiTheme="minorHAnsi" w:cstheme="minorBidi"/>
                <w:b/>
                <w:sz w:val="21"/>
                <w:szCs w:val="21"/>
                <w:lang w:eastAsia="en-US"/>
              </w:rPr>
            </w:pPr>
            <w:r w:rsidRPr="00A21562">
              <w:rPr>
                <w:rFonts w:asciiTheme="minorHAnsi" w:eastAsiaTheme="minorEastAsia" w:hAnsiTheme="minorHAnsi" w:cstheme="minorBidi"/>
                <w:b/>
                <w:sz w:val="21"/>
                <w:szCs w:val="21"/>
                <w:lang w:eastAsia="en-US"/>
              </w:rPr>
              <w:t>Pour la Fondation</w:t>
            </w:r>
          </w:p>
          <w:p w14:paraId="040A02A3" w14:textId="77777777" w:rsidR="004B406E" w:rsidRDefault="004B406E" w:rsidP="00A21562">
            <w:pPr>
              <w:rPr>
                <w:rFonts w:asciiTheme="minorHAnsi" w:eastAsiaTheme="minorEastAsia" w:hAnsiTheme="minorHAnsi" w:cstheme="minorBidi"/>
                <w:sz w:val="21"/>
                <w:szCs w:val="21"/>
                <w:lang w:eastAsia="en-US"/>
              </w:rPr>
            </w:pPr>
          </w:p>
          <w:p w14:paraId="0F13D539" w14:textId="77777777" w:rsidR="004B406E" w:rsidRDefault="004B406E" w:rsidP="00A21562">
            <w:pPr>
              <w:rPr>
                <w:rFonts w:asciiTheme="minorHAnsi" w:eastAsiaTheme="minorEastAsia" w:hAnsiTheme="minorHAnsi" w:cstheme="minorBidi"/>
                <w:sz w:val="21"/>
                <w:szCs w:val="21"/>
                <w:lang w:eastAsia="en-US"/>
              </w:rPr>
            </w:pPr>
            <w:r>
              <w:rPr>
                <w:rFonts w:asciiTheme="minorHAnsi" w:eastAsiaTheme="minorEastAsia" w:hAnsiTheme="minorHAnsi" w:cstheme="minorBidi"/>
                <w:sz w:val="21"/>
                <w:szCs w:val="21"/>
                <w:lang w:eastAsia="en-US"/>
              </w:rPr>
              <w:t>Bernard Ugnon-Coussioz</w:t>
            </w:r>
          </w:p>
          <w:p w14:paraId="06E7B36B" w14:textId="77777777" w:rsidR="004B406E" w:rsidRPr="00E35F27" w:rsidRDefault="004B406E" w:rsidP="00A21562">
            <w:pPr>
              <w:rPr>
                <w:rFonts w:asciiTheme="minorHAnsi" w:eastAsiaTheme="minorEastAsia" w:hAnsiTheme="minorHAnsi" w:cstheme="minorBidi"/>
                <w:sz w:val="21"/>
                <w:szCs w:val="21"/>
                <w:lang w:eastAsia="en-US"/>
              </w:rPr>
            </w:pPr>
            <w:r>
              <w:rPr>
                <w:rFonts w:asciiTheme="minorHAnsi" w:eastAsiaTheme="minorEastAsia" w:hAnsiTheme="minorHAnsi" w:cstheme="minorBidi"/>
                <w:sz w:val="21"/>
                <w:szCs w:val="21"/>
                <w:lang w:eastAsia="en-US"/>
              </w:rPr>
              <w:t>Directeur</w:t>
            </w:r>
          </w:p>
          <w:p w14:paraId="01DABCD5" w14:textId="77777777" w:rsidR="004B406E" w:rsidRPr="00E35F27" w:rsidRDefault="004B406E" w:rsidP="00A21562">
            <w:pPr>
              <w:rPr>
                <w:rFonts w:asciiTheme="minorHAnsi" w:eastAsiaTheme="minorEastAsia" w:hAnsiTheme="minorHAnsi" w:cstheme="minorBidi"/>
                <w:sz w:val="21"/>
                <w:szCs w:val="21"/>
                <w:lang w:eastAsia="en-US"/>
              </w:rPr>
            </w:pPr>
          </w:p>
          <w:p w14:paraId="3F8AEA41" w14:textId="15B8A6D5" w:rsidR="004B406E" w:rsidRPr="00E35F27" w:rsidRDefault="004B406E" w:rsidP="00A21562">
            <w:pPr>
              <w:rPr>
                <w:rFonts w:asciiTheme="minorHAnsi" w:eastAsiaTheme="minorEastAsia" w:hAnsiTheme="minorHAnsi" w:cstheme="minorBidi"/>
                <w:sz w:val="21"/>
                <w:szCs w:val="21"/>
                <w:lang w:eastAsia="en-US"/>
              </w:rPr>
            </w:pPr>
          </w:p>
          <w:p w14:paraId="4F49A644" w14:textId="77777777" w:rsidR="004B406E" w:rsidRPr="00E35F27" w:rsidRDefault="004B406E" w:rsidP="00E35F27">
            <w:pPr>
              <w:rPr>
                <w:rFonts w:asciiTheme="minorHAnsi" w:eastAsiaTheme="minorEastAsia" w:hAnsiTheme="minorHAnsi" w:cstheme="minorBidi"/>
                <w:sz w:val="21"/>
                <w:szCs w:val="21"/>
                <w:lang w:eastAsia="en-US"/>
              </w:rPr>
            </w:pPr>
          </w:p>
        </w:tc>
        <w:tc>
          <w:tcPr>
            <w:tcW w:w="2688" w:type="dxa"/>
          </w:tcPr>
          <w:p w14:paraId="1CAF8131" w14:textId="77777777" w:rsidR="004B406E" w:rsidRPr="00E35F27" w:rsidRDefault="004B406E" w:rsidP="00A21562">
            <w:pPr>
              <w:rPr>
                <w:rFonts w:asciiTheme="minorHAnsi" w:eastAsiaTheme="minorEastAsia" w:hAnsiTheme="minorHAnsi" w:cstheme="minorBidi"/>
                <w:sz w:val="21"/>
                <w:szCs w:val="21"/>
                <w:lang w:eastAsia="en-US"/>
              </w:rPr>
            </w:pPr>
          </w:p>
        </w:tc>
      </w:tr>
    </w:tbl>
    <w:p w14:paraId="46604B8C" w14:textId="77777777" w:rsidR="00E35F27" w:rsidRPr="00E35F27" w:rsidRDefault="00E35F27" w:rsidP="00F51D8A"/>
    <w:sectPr w:rsidR="00E35F27" w:rsidRPr="00E35F27" w:rsidSect="00383F43">
      <w:headerReference w:type="default" r:id="rId12"/>
      <w:footerReference w:type="default" r:id="rId13"/>
      <w:pgSz w:w="11906" w:h="16838"/>
      <w:pgMar w:top="1843" w:right="1417" w:bottom="1135" w:left="1417" w:header="568" w:footer="6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AD823" w14:textId="77777777" w:rsidR="00676C83" w:rsidRDefault="00676C83" w:rsidP="00B64564">
      <w:pPr>
        <w:spacing w:after="0" w:line="240" w:lineRule="auto"/>
      </w:pPr>
      <w:r>
        <w:separator/>
      </w:r>
    </w:p>
  </w:endnote>
  <w:endnote w:type="continuationSeparator" w:id="0">
    <w:p w14:paraId="6372356A" w14:textId="77777777" w:rsidR="00676C83" w:rsidRDefault="00676C83" w:rsidP="00B6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DCD7A" w14:textId="0690EEA5" w:rsidR="0014297D" w:rsidRPr="0014297D" w:rsidRDefault="0014297D" w:rsidP="0014297D">
    <w:pPr>
      <w:pStyle w:val="Pieddepage"/>
      <w:jc w:val="center"/>
      <w:rPr>
        <w:caps/>
        <w:sz w:val="18"/>
        <w:szCs w:val="18"/>
      </w:rPr>
    </w:pPr>
    <w:r w:rsidRPr="0014297D">
      <w:rPr>
        <w:caps/>
        <w:sz w:val="18"/>
        <w:szCs w:val="18"/>
      </w:rPr>
      <w:fldChar w:fldCharType="begin"/>
    </w:r>
    <w:r w:rsidRPr="0014297D">
      <w:rPr>
        <w:caps/>
        <w:sz w:val="18"/>
        <w:szCs w:val="18"/>
      </w:rPr>
      <w:instrText xml:space="preserve"> FILENAME \* MERGEFORMAT </w:instrText>
    </w:r>
    <w:r w:rsidRPr="0014297D">
      <w:rPr>
        <w:caps/>
        <w:sz w:val="18"/>
        <w:szCs w:val="18"/>
      </w:rPr>
      <w:fldChar w:fldCharType="separate"/>
    </w:r>
    <w:r w:rsidR="00383F43">
      <w:rPr>
        <w:caps/>
        <w:noProof/>
        <w:sz w:val="18"/>
        <w:szCs w:val="18"/>
      </w:rPr>
      <w:t>CONVENTION DE MÉCÉNAT N_2020.docx</w:t>
    </w:r>
    <w:r w:rsidRPr="0014297D">
      <w:rPr>
        <w:caps/>
        <w:sz w:val="18"/>
        <w:szCs w:val="18"/>
      </w:rPr>
      <w:fldChar w:fldCharType="end"/>
    </w:r>
    <w:r w:rsidRPr="0014297D">
      <w:rPr>
        <w:caps/>
        <w:sz w:val="18"/>
        <w:szCs w:val="18"/>
      </w:rPr>
      <w:t xml:space="preserve">                  Fondation Grenoble INP/</w:t>
    </w:r>
    <w:r w:rsidRPr="0014297D">
      <w:rPr>
        <w:sz w:val="18"/>
        <w:szCs w:val="18"/>
      </w:rPr>
      <w:t>[$=COMP.NAME]</w:t>
    </w:r>
    <w:r w:rsidRPr="0014297D">
      <w:rPr>
        <w:caps/>
        <w:sz w:val="18"/>
        <w:szCs w:val="18"/>
      </w:rPr>
      <w:ptab w:relativeTo="margin" w:alignment="right" w:leader="none"/>
    </w:r>
    <w:r w:rsidRPr="0014297D">
      <w:rPr>
        <w:caps/>
        <w:sz w:val="18"/>
        <w:szCs w:val="18"/>
      </w:rPr>
      <w:fldChar w:fldCharType="begin"/>
    </w:r>
    <w:r w:rsidRPr="0014297D">
      <w:rPr>
        <w:caps/>
        <w:sz w:val="18"/>
        <w:szCs w:val="18"/>
      </w:rPr>
      <w:instrText xml:space="preserve"> PAGE   \* MERGEFORMAT </w:instrText>
    </w:r>
    <w:r w:rsidRPr="0014297D">
      <w:rPr>
        <w:caps/>
        <w:sz w:val="18"/>
        <w:szCs w:val="18"/>
      </w:rPr>
      <w:fldChar w:fldCharType="separate"/>
    </w:r>
    <w:r w:rsidR="0005496E">
      <w:rPr>
        <w:caps/>
        <w:noProof/>
        <w:sz w:val="18"/>
        <w:szCs w:val="18"/>
      </w:rPr>
      <w:t>1</w:t>
    </w:r>
    <w:r w:rsidRPr="0014297D">
      <w:rPr>
        <w:caps/>
        <w:sz w:val="18"/>
        <w:szCs w:val="18"/>
      </w:rPr>
      <w:fldChar w:fldCharType="end"/>
    </w:r>
    <w:r w:rsidR="00610918" w:rsidRPr="0014297D">
      <w:rPr>
        <w:caps/>
        <w:sz w:val="18"/>
        <w:szCs w:val="18"/>
      </w:rPr>
      <w:t>/</w:t>
    </w:r>
    <w:r w:rsidR="00610918" w:rsidRPr="0014297D">
      <w:rPr>
        <w:caps/>
        <w:sz w:val="18"/>
        <w:szCs w:val="18"/>
      </w:rPr>
      <w:fldChar w:fldCharType="begin"/>
    </w:r>
    <w:r w:rsidR="00610918" w:rsidRPr="0014297D">
      <w:rPr>
        <w:caps/>
        <w:sz w:val="18"/>
        <w:szCs w:val="18"/>
      </w:rPr>
      <w:instrText xml:space="preserve"> NUMPAGES   \* MERGEFORMAT </w:instrText>
    </w:r>
    <w:r w:rsidR="00610918" w:rsidRPr="0014297D">
      <w:rPr>
        <w:caps/>
        <w:sz w:val="18"/>
        <w:szCs w:val="18"/>
      </w:rPr>
      <w:fldChar w:fldCharType="separate"/>
    </w:r>
    <w:r w:rsidR="0005496E">
      <w:rPr>
        <w:caps/>
        <w:noProof/>
        <w:sz w:val="18"/>
        <w:szCs w:val="18"/>
      </w:rPr>
      <w:t>4</w:t>
    </w:r>
    <w:r w:rsidR="00610918" w:rsidRPr="0014297D">
      <w:rPr>
        <w:cap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AD55F" w14:textId="77777777" w:rsidR="00676C83" w:rsidRDefault="00676C83" w:rsidP="00B64564">
      <w:pPr>
        <w:spacing w:after="0" w:line="240" w:lineRule="auto"/>
      </w:pPr>
      <w:r>
        <w:separator/>
      </w:r>
    </w:p>
  </w:footnote>
  <w:footnote w:type="continuationSeparator" w:id="0">
    <w:p w14:paraId="48D20BD7" w14:textId="77777777" w:rsidR="00676C83" w:rsidRDefault="00676C83" w:rsidP="00B64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F694" w14:textId="77777777" w:rsidR="00EB2218" w:rsidRDefault="00EB2218" w:rsidP="00EB2218">
    <w:pPr>
      <w:pStyle w:val="En-tte"/>
      <w:jc w:val="right"/>
    </w:pPr>
    <w:r>
      <w:rPr>
        <w:noProof/>
        <w:lang w:eastAsia="fr-FR"/>
      </w:rPr>
      <w:drawing>
        <wp:inline distT="0" distB="0" distL="0" distR="0" wp14:anchorId="25348DC3" wp14:editId="6C2F27C9">
          <wp:extent cx="1329701" cy="668020"/>
          <wp:effectExtent l="0" t="0" r="381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ation partenariale de Grenoble INP - Couleur (RVB).png"/>
                  <pic:cNvPicPr/>
                </pic:nvPicPr>
                <pic:blipFill>
                  <a:blip r:embed="rId1">
                    <a:extLst>
                      <a:ext uri="{28A0092B-C50C-407E-A947-70E740481C1C}">
                        <a14:useLocalDpi xmlns:a14="http://schemas.microsoft.com/office/drawing/2010/main" val="0"/>
                      </a:ext>
                    </a:extLst>
                  </a:blip>
                  <a:stretch>
                    <a:fillRect/>
                  </a:stretch>
                </pic:blipFill>
                <pic:spPr>
                  <a:xfrm>
                    <a:off x="0" y="0"/>
                    <a:ext cx="1356514" cy="681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10EEB"/>
    <w:multiLevelType w:val="hybridMultilevel"/>
    <w:tmpl w:val="026E8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822354"/>
    <w:multiLevelType w:val="hybridMultilevel"/>
    <w:tmpl w:val="24728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454ACF"/>
    <w:multiLevelType w:val="hybridMultilevel"/>
    <w:tmpl w:val="3DCE6E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BE4299E"/>
    <w:multiLevelType w:val="hybridMultilevel"/>
    <w:tmpl w:val="747AFCAA"/>
    <w:lvl w:ilvl="0" w:tplc="DA20C12E">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95955DB"/>
    <w:multiLevelType w:val="hybridMultilevel"/>
    <w:tmpl w:val="0F4EA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564"/>
    <w:rsid w:val="00006665"/>
    <w:rsid w:val="0003205A"/>
    <w:rsid w:val="00041FE1"/>
    <w:rsid w:val="0005496E"/>
    <w:rsid w:val="00060B7B"/>
    <w:rsid w:val="0010259C"/>
    <w:rsid w:val="00132B4C"/>
    <w:rsid w:val="0014297D"/>
    <w:rsid w:val="001520A0"/>
    <w:rsid w:val="00174AD3"/>
    <w:rsid w:val="00181783"/>
    <w:rsid w:val="00191752"/>
    <w:rsid w:val="00193DC3"/>
    <w:rsid w:val="001B1C01"/>
    <w:rsid w:val="001F531C"/>
    <w:rsid w:val="00224153"/>
    <w:rsid w:val="002771FE"/>
    <w:rsid w:val="00292BA5"/>
    <w:rsid w:val="00297C3D"/>
    <w:rsid w:val="002C0900"/>
    <w:rsid w:val="002D401F"/>
    <w:rsid w:val="002F2D31"/>
    <w:rsid w:val="003134C4"/>
    <w:rsid w:val="00315D71"/>
    <w:rsid w:val="0035228A"/>
    <w:rsid w:val="00354F73"/>
    <w:rsid w:val="003558E4"/>
    <w:rsid w:val="00363BCB"/>
    <w:rsid w:val="00371B3F"/>
    <w:rsid w:val="0037752A"/>
    <w:rsid w:val="00377C83"/>
    <w:rsid w:val="00380FC0"/>
    <w:rsid w:val="003831F0"/>
    <w:rsid w:val="00383F43"/>
    <w:rsid w:val="00390803"/>
    <w:rsid w:val="003B5098"/>
    <w:rsid w:val="00413BB9"/>
    <w:rsid w:val="004275D3"/>
    <w:rsid w:val="004603E7"/>
    <w:rsid w:val="0048301A"/>
    <w:rsid w:val="0048553A"/>
    <w:rsid w:val="00495D5E"/>
    <w:rsid w:val="004B0A61"/>
    <w:rsid w:val="004B406E"/>
    <w:rsid w:val="004C02F6"/>
    <w:rsid w:val="004D304B"/>
    <w:rsid w:val="004F4379"/>
    <w:rsid w:val="00515DE9"/>
    <w:rsid w:val="00543ADC"/>
    <w:rsid w:val="0054638F"/>
    <w:rsid w:val="00560CAA"/>
    <w:rsid w:val="00590DD3"/>
    <w:rsid w:val="0059428A"/>
    <w:rsid w:val="00597950"/>
    <w:rsid w:val="005A0542"/>
    <w:rsid w:val="005D2021"/>
    <w:rsid w:val="005E7210"/>
    <w:rsid w:val="00603A0E"/>
    <w:rsid w:val="00604351"/>
    <w:rsid w:val="00610918"/>
    <w:rsid w:val="0061246F"/>
    <w:rsid w:val="00621156"/>
    <w:rsid w:val="00625CDC"/>
    <w:rsid w:val="00635D3D"/>
    <w:rsid w:val="00641D14"/>
    <w:rsid w:val="00647EC0"/>
    <w:rsid w:val="006644B7"/>
    <w:rsid w:val="00667206"/>
    <w:rsid w:val="00676C83"/>
    <w:rsid w:val="0069688C"/>
    <w:rsid w:val="006D75E8"/>
    <w:rsid w:val="00700764"/>
    <w:rsid w:val="0070153B"/>
    <w:rsid w:val="00710FF6"/>
    <w:rsid w:val="00716896"/>
    <w:rsid w:val="00734855"/>
    <w:rsid w:val="00776DD5"/>
    <w:rsid w:val="007863CF"/>
    <w:rsid w:val="007A08AB"/>
    <w:rsid w:val="007D3A3E"/>
    <w:rsid w:val="00806A7D"/>
    <w:rsid w:val="00823EDA"/>
    <w:rsid w:val="0082602B"/>
    <w:rsid w:val="00833D0F"/>
    <w:rsid w:val="00837BB4"/>
    <w:rsid w:val="00845AA7"/>
    <w:rsid w:val="008979A9"/>
    <w:rsid w:val="008A66BE"/>
    <w:rsid w:val="008F1E3F"/>
    <w:rsid w:val="008F77EC"/>
    <w:rsid w:val="00900F9B"/>
    <w:rsid w:val="00917B7E"/>
    <w:rsid w:val="00962483"/>
    <w:rsid w:val="009642FF"/>
    <w:rsid w:val="00972EED"/>
    <w:rsid w:val="00974ACE"/>
    <w:rsid w:val="00977C3C"/>
    <w:rsid w:val="009802E7"/>
    <w:rsid w:val="009833C6"/>
    <w:rsid w:val="00984428"/>
    <w:rsid w:val="009942DE"/>
    <w:rsid w:val="009F211B"/>
    <w:rsid w:val="00A21562"/>
    <w:rsid w:val="00A31189"/>
    <w:rsid w:val="00A920EE"/>
    <w:rsid w:val="00AE4005"/>
    <w:rsid w:val="00B206C0"/>
    <w:rsid w:val="00B300AD"/>
    <w:rsid w:val="00B35B8B"/>
    <w:rsid w:val="00B54C67"/>
    <w:rsid w:val="00B64564"/>
    <w:rsid w:val="00B65AC0"/>
    <w:rsid w:val="00B8083A"/>
    <w:rsid w:val="00B91450"/>
    <w:rsid w:val="00BB52FE"/>
    <w:rsid w:val="00BB7362"/>
    <w:rsid w:val="00BD726F"/>
    <w:rsid w:val="00BE78B2"/>
    <w:rsid w:val="00BF59C3"/>
    <w:rsid w:val="00C21B8C"/>
    <w:rsid w:val="00C3366E"/>
    <w:rsid w:val="00C34CFD"/>
    <w:rsid w:val="00C47B08"/>
    <w:rsid w:val="00C53969"/>
    <w:rsid w:val="00C647C8"/>
    <w:rsid w:val="00C65F0A"/>
    <w:rsid w:val="00C91420"/>
    <w:rsid w:val="00C95298"/>
    <w:rsid w:val="00CA79C6"/>
    <w:rsid w:val="00CD0ED6"/>
    <w:rsid w:val="00CE57F1"/>
    <w:rsid w:val="00CF5C3A"/>
    <w:rsid w:val="00D22E0D"/>
    <w:rsid w:val="00D70633"/>
    <w:rsid w:val="00D75657"/>
    <w:rsid w:val="00D75A9C"/>
    <w:rsid w:val="00DC3958"/>
    <w:rsid w:val="00DC6457"/>
    <w:rsid w:val="00DD37E1"/>
    <w:rsid w:val="00DD73AD"/>
    <w:rsid w:val="00E004A5"/>
    <w:rsid w:val="00E06BEE"/>
    <w:rsid w:val="00E35F27"/>
    <w:rsid w:val="00E523A1"/>
    <w:rsid w:val="00E55F8C"/>
    <w:rsid w:val="00E674B6"/>
    <w:rsid w:val="00E76DDD"/>
    <w:rsid w:val="00E96CFD"/>
    <w:rsid w:val="00EA14D3"/>
    <w:rsid w:val="00EB2218"/>
    <w:rsid w:val="00EB6E25"/>
    <w:rsid w:val="00EC7A8B"/>
    <w:rsid w:val="00ED7556"/>
    <w:rsid w:val="00EE17F7"/>
    <w:rsid w:val="00EE46F1"/>
    <w:rsid w:val="00F22BAB"/>
    <w:rsid w:val="00F37218"/>
    <w:rsid w:val="00F51D8A"/>
    <w:rsid w:val="00F96DD7"/>
    <w:rsid w:val="00FA1173"/>
    <w:rsid w:val="00FB4548"/>
    <w:rsid w:val="00FC4286"/>
    <w:rsid w:val="00FD01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7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fr-FR" w:eastAsia="en-US" w:bidi="ar-SA"/>
      </w:rPr>
    </w:rPrDefault>
    <w:pPrDefault>
      <w:pPr>
        <w:spacing w:after="1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542"/>
    <w:pPr>
      <w:jc w:val="both"/>
    </w:pPr>
  </w:style>
  <w:style w:type="paragraph" w:styleId="Titre1">
    <w:name w:val="heading 1"/>
    <w:basedOn w:val="Normal"/>
    <w:next w:val="Normal"/>
    <w:link w:val="Titre1Car"/>
    <w:uiPriority w:val="9"/>
    <w:qFormat/>
    <w:rsid w:val="00041FE1"/>
    <w:pPr>
      <w:keepNext/>
      <w:keepLines/>
      <w:pBdr>
        <w:left w:val="single" w:sz="12" w:space="12" w:color="BD582C" w:themeColor="accent2"/>
      </w:pBdr>
      <w:spacing w:before="360" w:after="360" w:line="240" w:lineRule="auto"/>
      <w:outlineLvl w:val="0"/>
    </w:pPr>
    <w:rPr>
      <w:rFonts w:asciiTheme="majorHAnsi" w:eastAsiaTheme="majorEastAsia" w:hAnsiTheme="majorHAnsi" w:cstheme="majorBidi"/>
      <w:b/>
      <w:caps/>
      <w:spacing w:val="10"/>
      <w:sz w:val="28"/>
      <w:szCs w:val="36"/>
    </w:rPr>
  </w:style>
  <w:style w:type="paragraph" w:styleId="Titre2">
    <w:name w:val="heading 2"/>
    <w:basedOn w:val="Normal"/>
    <w:next w:val="Normal"/>
    <w:link w:val="Titre2Car"/>
    <w:uiPriority w:val="9"/>
    <w:unhideWhenUsed/>
    <w:qFormat/>
    <w:rsid w:val="00041FE1"/>
    <w:pPr>
      <w:keepNext/>
      <w:keepLines/>
      <w:spacing w:before="240" w:after="240" w:line="240" w:lineRule="auto"/>
      <w:outlineLvl w:val="1"/>
    </w:pPr>
    <w:rPr>
      <w:rFonts w:asciiTheme="majorHAnsi" w:eastAsiaTheme="majorEastAsia" w:hAnsiTheme="majorHAnsi" w:cstheme="majorBidi"/>
      <w:b/>
      <w:sz w:val="24"/>
      <w:szCs w:val="36"/>
    </w:rPr>
  </w:style>
  <w:style w:type="paragraph" w:styleId="Titre3">
    <w:name w:val="heading 3"/>
    <w:basedOn w:val="Normal"/>
    <w:next w:val="Normal"/>
    <w:link w:val="Titre3Car"/>
    <w:uiPriority w:val="9"/>
    <w:unhideWhenUsed/>
    <w:qFormat/>
    <w:rsid w:val="00EB2218"/>
    <w:pPr>
      <w:keepNext/>
      <w:keepLines/>
      <w:tabs>
        <w:tab w:val="left" w:pos="1134"/>
      </w:tabs>
      <w:spacing w:before="80" w:after="120" w:line="240" w:lineRule="auto"/>
      <w:outlineLvl w:val="2"/>
    </w:pPr>
    <w:rPr>
      <w:rFonts w:asciiTheme="majorHAnsi" w:eastAsiaTheme="majorEastAsia" w:hAnsiTheme="majorHAnsi" w:cstheme="majorBidi"/>
      <w:i/>
      <w:sz w:val="22"/>
      <w:szCs w:val="28"/>
    </w:rPr>
  </w:style>
  <w:style w:type="paragraph" w:styleId="Titre4">
    <w:name w:val="heading 4"/>
    <w:basedOn w:val="Normal"/>
    <w:next w:val="Normal"/>
    <w:link w:val="Titre4Car"/>
    <w:uiPriority w:val="9"/>
    <w:semiHidden/>
    <w:unhideWhenUsed/>
    <w:qFormat/>
    <w:rsid w:val="00297C3D"/>
    <w:pPr>
      <w:keepNext/>
      <w:keepLines/>
      <w:spacing w:before="80" w:after="0" w:line="240" w:lineRule="auto"/>
      <w:outlineLvl w:val="3"/>
    </w:pPr>
    <w:rPr>
      <w:rFonts w:asciiTheme="majorHAnsi" w:eastAsiaTheme="majorEastAsia" w:hAnsiTheme="majorHAnsi" w:cstheme="majorBidi"/>
      <w:i/>
      <w:iCs/>
      <w:sz w:val="28"/>
      <w:szCs w:val="28"/>
    </w:rPr>
  </w:style>
  <w:style w:type="paragraph" w:styleId="Titre5">
    <w:name w:val="heading 5"/>
    <w:basedOn w:val="Normal"/>
    <w:next w:val="Normal"/>
    <w:link w:val="Titre5Car"/>
    <w:uiPriority w:val="9"/>
    <w:semiHidden/>
    <w:unhideWhenUsed/>
    <w:qFormat/>
    <w:rsid w:val="00297C3D"/>
    <w:pPr>
      <w:keepNext/>
      <w:keepLines/>
      <w:spacing w:before="80" w:after="0" w:line="240" w:lineRule="auto"/>
      <w:outlineLvl w:val="4"/>
    </w:pPr>
    <w:rPr>
      <w:rFonts w:asciiTheme="majorHAnsi" w:eastAsiaTheme="majorEastAsia" w:hAnsiTheme="majorHAnsi" w:cstheme="majorBidi"/>
      <w:sz w:val="24"/>
      <w:szCs w:val="24"/>
    </w:rPr>
  </w:style>
  <w:style w:type="paragraph" w:styleId="Titre6">
    <w:name w:val="heading 6"/>
    <w:basedOn w:val="Normal"/>
    <w:next w:val="Normal"/>
    <w:link w:val="Titre6Car"/>
    <w:uiPriority w:val="9"/>
    <w:semiHidden/>
    <w:unhideWhenUsed/>
    <w:qFormat/>
    <w:rsid w:val="00297C3D"/>
    <w:pPr>
      <w:keepNext/>
      <w:keepLines/>
      <w:spacing w:before="80" w:after="0" w:line="240" w:lineRule="auto"/>
      <w:outlineLvl w:val="5"/>
    </w:pPr>
    <w:rPr>
      <w:rFonts w:asciiTheme="majorHAnsi" w:eastAsiaTheme="majorEastAsia" w:hAnsiTheme="majorHAnsi" w:cstheme="majorBidi"/>
      <w:i/>
      <w:iCs/>
      <w:sz w:val="24"/>
      <w:szCs w:val="24"/>
    </w:rPr>
  </w:style>
  <w:style w:type="paragraph" w:styleId="Titre7">
    <w:name w:val="heading 7"/>
    <w:basedOn w:val="Normal"/>
    <w:next w:val="Normal"/>
    <w:link w:val="Titre7Car"/>
    <w:uiPriority w:val="9"/>
    <w:semiHidden/>
    <w:unhideWhenUsed/>
    <w:qFormat/>
    <w:rsid w:val="00297C3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297C3D"/>
    <w:pPr>
      <w:keepNext/>
      <w:keepLines/>
      <w:spacing w:before="80" w:after="0" w:line="240" w:lineRule="auto"/>
      <w:outlineLvl w:val="7"/>
    </w:pPr>
    <w:rPr>
      <w:rFonts w:asciiTheme="majorHAnsi" w:eastAsiaTheme="majorEastAsia" w:hAnsiTheme="majorHAnsi" w:cstheme="majorBidi"/>
      <w:caps/>
    </w:rPr>
  </w:style>
  <w:style w:type="paragraph" w:styleId="Titre9">
    <w:name w:val="heading 9"/>
    <w:basedOn w:val="Normal"/>
    <w:next w:val="Normal"/>
    <w:link w:val="Titre9Car"/>
    <w:uiPriority w:val="9"/>
    <w:semiHidden/>
    <w:unhideWhenUsed/>
    <w:qFormat/>
    <w:rsid w:val="00297C3D"/>
    <w:pPr>
      <w:keepNext/>
      <w:keepLines/>
      <w:spacing w:before="80" w:after="0" w:line="240" w:lineRule="auto"/>
      <w:outlineLvl w:val="8"/>
    </w:pPr>
    <w:rPr>
      <w:rFonts w:asciiTheme="majorHAnsi" w:eastAsiaTheme="majorEastAsia" w:hAnsiTheme="majorHAnsi" w:cstheme="majorBidi"/>
      <w:i/>
      <w:iCs/>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0">
    <w:name w:val="Titre1"/>
    <w:basedOn w:val="Normal"/>
    <w:next w:val="Corpsdetexte"/>
    <w:rsid w:val="00B64564"/>
    <w:pPr>
      <w:pBdr>
        <w:top w:val="single" w:sz="4" w:space="1" w:color="000000"/>
        <w:left w:val="single" w:sz="4" w:space="4" w:color="000000"/>
        <w:bottom w:val="single" w:sz="4" w:space="1" w:color="000000"/>
        <w:right w:val="single" w:sz="4" w:space="4" w:color="000000"/>
      </w:pBdr>
      <w:suppressAutoHyphens/>
      <w:spacing w:after="0" w:line="240" w:lineRule="auto"/>
      <w:ind w:left="1800" w:right="2723"/>
      <w:jc w:val="center"/>
    </w:pPr>
    <w:rPr>
      <w:rFonts w:ascii="Times New Roman" w:eastAsia="Times New Roman" w:hAnsi="Times New Roman" w:cs="Times New Roman"/>
      <w:b/>
      <w:bCs/>
      <w:sz w:val="24"/>
      <w:szCs w:val="24"/>
      <w:lang w:eastAsia="zh-CN"/>
    </w:rPr>
  </w:style>
  <w:style w:type="paragraph" w:styleId="Corpsdetexte">
    <w:name w:val="Body Text"/>
    <w:basedOn w:val="Normal"/>
    <w:link w:val="CorpsdetexteCar"/>
    <w:uiPriority w:val="99"/>
    <w:semiHidden/>
    <w:unhideWhenUsed/>
    <w:rsid w:val="00B64564"/>
    <w:pPr>
      <w:spacing w:after="120"/>
    </w:pPr>
  </w:style>
  <w:style w:type="character" w:customStyle="1" w:styleId="CorpsdetexteCar">
    <w:name w:val="Corps de texte Car"/>
    <w:basedOn w:val="Policepardfaut"/>
    <w:link w:val="Corpsdetexte"/>
    <w:uiPriority w:val="99"/>
    <w:semiHidden/>
    <w:rsid w:val="00B64564"/>
  </w:style>
  <w:style w:type="paragraph" w:styleId="Titre">
    <w:name w:val="Title"/>
    <w:basedOn w:val="Normal"/>
    <w:next w:val="Normal"/>
    <w:link w:val="TitreCar"/>
    <w:uiPriority w:val="10"/>
    <w:qFormat/>
    <w:rsid w:val="00297C3D"/>
    <w:pPr>
      <w:spacing w:after="240" w:line="240" w:lineRule="auto"/>
      <w:contextualSpacing/>
    </w:pPr>
    <w:rPr>
      <w:rFonts w:asciiTheme="majorHAnsi" w:eastAsiaTheme="majorEastAsia" w:hAnsiTheme="majorHAnsi" w:cstheme="majorBidi"/>
      <w:caps/>
      <w:spacing w:val="40"/>
      <w:sz w:val="48"/>
      <w:szCs w:val="76"/>
    </w:rPr>
  </w:style>
  <w:style w:type="character" w:customStyle="1" w:styleId="TitreCar">
    <w:name w:val="Titre Car"/>
    <w:basedOn w:val="Policepardfaut"/>
    <w:link w:val="Titre"/>
    <w:uiPriority w:val="10"/>
    <w:rsid w:val="00297C3D"/>
    <w:rPr>
      <w:rFonts w:asciiTheme="majorHAnsi" w:eastAsiaTheme="majorEastAsia" w:hAnsiTheme="majorHAnsi" w:cstheme="majorBidi"/>
      <w:caps/>
      <w:spacing w:val="40"/>
      <w:sz w:val="48"/>
      <w:szCs w:val="76"/>
    </w:rPr>
  </w:style>
  <w:style w:type="paragraph" w:styleId="Sous-titre">
    <w:name w:val="Subtitle"/>
    <w:basedOn w:val="Normal"/>
    <w:next w:val="Normal"/>
    <w:link w:val="Sous-titreCar"/>
    <w:uiPriority w:val="11"/>
    <w:qFormat/>
    <w:rsid w:val="00716896"/>
    <w:pPr>
      <w:numPr>
        <w:ilvl w:val="1"/>
      </w:numPr>
      <w:spacing w:before="240" w:after="360"/>
    </w:pPr>
    <w:rPr>
      <w:b/>
      <w:caps/>
      <w:color w:val="000000" w:themeColor="text1"/>
      <w:spacing w:val="28"/>
      <w:sz w:val="22"/>
      <w:szCs w:val="24"/>
    </w:rPr>
  </w:style>
  <w:style w:type="character" w:customStyle="1" w:styleId="Sous-titreCar">
    <w:name w:val="Sous-titre Car"/>
    <w:basedOn w:val="Policepardfaut"/>
    <w:link w:val="Sous-titre"/>
    <w:uiPriority w:val="11"/>
    <w:rsid w:val="00716896"/>
    <w:rPr>
      <w:b/>
      <w:caps/>
      <w:color w:val="000000" w:themeColor="text1"/>
      <w:spacing w:val="28"/>
      <w:sz w:val="22"/>
      <w:szCs w:val="24"/>
    </w:rPr>
  </w:style>
  <w:style w:type="paragraph" w:styleId="En-tte">
    <w:name w:val="header"/>
    <w:basedOn w:val="Normal"/>
    <w:link w:val="En-tteCar"/>
    <w:uiPriority w:val="99"/>
    <w:unhideWhenUsed/>
    <w:rsid w:val="00B64564"/>
    <w:pPr>
      <w:tabs>
        <w:tab w:val="center" w:pos="4536"/>
        <w:tab w:val="right" w:pos="9072"/>
      </w:tabs>
      <w:spacing w:after="0" w:line="240" w:lineRule="auto"/>
    </w:pPr>
  </w:style>
  <w:style w:type="character" w:customStyle="1" w:styleId="En-tteCar">
    <w:name w:val="En-tête Car"/>
    <w:basedOn w:val="Policepardfaut"/>
    <w:link w:val="En-tte"/>
    <w:uiPriority w:val="99"/>
    <w:rsid w:val="00B64564"/>
  </w:style>
  <w:style w:type="paragraph" w:styleId="Pieddepage">
    <w:name w:val="footer"/>
    <w:basedOn w:val="Normal"/>
    <w:link w:val="PieddepageCar"/>
    <w:uiPriority w:val="99"/>
    <w:unhideWhenUsed/>
    <w:rsid w:val="00B645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4564"/>
  </w:style>
  <w:style w:type="character" w:customStyle="1" w:styleId="Titre1Car">
    <w:name w:val="Titre 1 Car"/>
    <w:basedOn w:val="Policepardfaut"/>
    <w:link w:val="Titre1"/>
    <w:uiPriority w:val="9"/>
    <w:rsid w:val="00041FE1"/>
    <w:rPr>
      <w:rFonts w:asciiTheme="majorHAnsi" w:eastAsiaTheme="majorEastAsia" w:hAnsiTheme="majorHAnsi" w:cstheme="majorBidi"/>
      <w:b/>
      <w:caps/>
      <w:spacing w:val="10"/>
      <w:sz w:val="28"/>
      <w:szCs w:val="36"/>
    </w:rPr>
  </w:style>
  <w:style w:type="character" w:customStyle="1" w:styleId="Titre2Car">
    <w:name w:val="Titre 2 Car"/>
    <w:basedOn w:val="Policepardfaut"/>
    <w:link w:val="Titre2"/>
    <w:uiPriority w:val="9"/>
    <w:rsid w:val="00041FE1"/>
    <w:rPr>
      <w:rFonts w:asciiTheme="majorHAnsi" w:eastAsiaTheme="majorEastAsia" w:hAnsiTheme="majorHAnsi" w:cstheme="majorBidi"/>
      <w:b/>
      <w:sz w:val="24"/>
      <w:szCs w:val="36"/>
    </w:rPr>
  </w:style>
  <w:style w:type="character" w:customStyle="1" w:styleId="Titre3Car">
    <w:name w:val="Titre 3 Car"/>
    <w:basedOn w:val="Policepardfaut"/>
    <w:link w:val="Titre3"/>
    <w:uiPriority w:val="9"/>
    <w:rsid w:val="00EB2218"/>
    <w:rPr>
      <w:rFonts w:asciiTheme="majorHAnsi" w:eastAsiaTheme="majorEastAsia" w:hAnsiTheme="majorHAnsi" w:cstheme="majorBidi"/>
      <w:i/>
      <w:sz w:val="22"/>
      <w:szCs w:val="28"/>
    </w:rPr>
  </w:style>
  <w:style w:type="character" w:customStyle="1" w:styleId="Titre4Car">
    <w:name w:val="Titre 4 Car"/>
    <w:basedOn w:val="Policepardfaut"/>
    <w:link w:val="Titre4"/>
    <w:uiPriority w:val="9"/>
    <w:semiHidden/>
    <w:rsid w:val="00297C3D"/>
    <w:rPr>
      <w:rFonts w:asciiTheme="majorHAnsi" w:eastAsiaTheme="majorEastAsia" w:hAnsiTheme="majorHAnsi" w:cstheme="majorBidi"/>
      <w:i/>
      <w:iCs/>
      <w:sz w:val="28"/>
      <w:szCs w:val="28"/>
    </w:rPr>
  </w:style>
  <w:style w:type="character" w:customStyle="1" w:styleId="Titre5Car">
    <w:name w:val="Titre 5 Car"/>
    <w:basedOn w:val="Policepardfaut"/>
    <w:link w:val="Titre5"/>
    <w:uiPriority w:val="9"/>
    <w:semiHidden/>
    <w:rsid w:val="00297C3D"/>
    <w:rPr>
      <w:rFonts w:asciiTheme="majorHAnsi" w:eastAsiaTheme="majorEastAsia" w:hAnsiTheme="majorHAnsi" w:cstheme="majorBidi"/>
      <w:sz w:val="24"/>
      <w:szCs w:val="24"/>
    </w:rPr>
  </w:style>
  <w:style w:type="character" w:customStyle="1" w:styleId="Titre6Car">
    <w:name w:val="Titre 6 Car"/>
    <w:basedOn w:val="Policepardfaut"/>
    <w:link w:val="Titre6"/>
    <w:uiPriority w:val="9"/>
    <w:semiHidden/>
    <w:rsid w:val="00297C3D"/>
    <w:rPr>
      <w:rFonts w:asciiTheme="majorHAnsi" w:eastAsiaTheme="majorEastAsia" w:hAnsiTheme="majorHAnsi" w:cstheme="majorBidi"/>
      <w:i/>
      <w:iCs/>
      <w:sz w:val="24"/>
      <w:szCs w:val="24"/>
    </w:rPr>
  </w:style>
  <w:style w:type="character" w:customStyle="1" w:styleId="Titre7Car">
    <w:name w:val="Titre 7 Car"/>
    <w:basedOn w:val="Policepardfaut"/>
    <w:link w:val="Titre7"/>
    <w:uiPriority w:val="9"/>
    <w:semiHidden/>
    <w:rsid w:val="00297C3D"/>
    <w:rPr>
      <w:rFonts w:asciiTheme="majorHAnsi" w:eastAsiaTheme="majorEastAsia" w:hAnsiTheme="majorHAnsi" w:cstheme="majorBidi"/>
      <w:color w:val="595959" w:themeColor="text1" w:themeTint="A6"/>
      <w:sz w:val="24"/>
      <w:szCs w:val="24"/>
    </w:rPr>
  </w:style>
  <w:style w:type="character" w:customStyle="1" w:styleId="Titre8Car">
    <w:name w:val="Titre 8 Car"/>
    <w:basedOn w:val="Policepardfaut"/>
    <w:link w:val="Titre8"/>
    <w:uiPriority w:val="9"/>
    <w:semiHidden/>
    <w:rsid w:val="00297C3D"/>
    <w:rPr>
      <w:rFonts w:asciiTheme="majorHAnsi" w:eastAsiaTheme="majorEastAsia" w:hAnsiTheme="majorHAnsi" w:cstheme="majorBidi"/>
      <w:caps/>
    </w:rPr>
  </w:style>
  <w:style w:type="character" w:customStyle="1" w:styleId="Titre9Car">
    <w:name w:val="Titre 9 Car"/>
    <w:basedOn w:val="Policepardfaut"/>
    <w:link w:val="Titre9"/>
    <w:uiPriority w:val="9"/>
    <w:semiHidden/>
    <w:rsid w:val="00297C3D"/>
    <w:rPr>
      <w:rFonts w:asciiTheme="majorHAnsi" w:eastAsiaTheme="majorEastAsia" w:hAnsiTheme="majorHAnsi" w:cstheme="majorBidi"/>
      <w:i/>
      <w:iCs/>
      <w:caps/>
    </w:rPr>
  </w:style>
  <w:style w:type="paragraph" w:styleId="Lgende">
    <w:name w:val="caption"/>
    <w:basedOn w:val="Normal"/>
    <w:next w:val="Normal"/>
    <w:uiPriority w:val="35"/>
    <w:semiHidden/>
    <w:unhideWhenUsed/>
    <w:qFormat/>
    <w:rsid w:val="00297C3D"/>
    <w:pPr>
      <w:spacing w:line="240" w:lineRule="auto"/>
    </w:pPr>
    <w:rPr>
      <w:b/>
      <w:bCs/>
      <w:color w:val="BD582C" w:themeColor="accent2"/>
      <w:spacing w:val="10"/>
      <w:sz w:val="16"/>
      <w:szCs w:val="16"/>
    </w:rPr>
  </w:style>
  <w:style w:type="character" w:styleId="lev">
    <w:name w:val="Strong"/>
    <w:basedOn w:val="Policepardfaut"/>
    <w:uiPriority w:val="22"/>
    <w:qFormat/>
    <w:rsid w:val="00297C3D"/>
    <w:rPr>
      <w:rFonts w:asciiTheme="minorHAnsi" w:eastAsiaTheme="minorEastAsia" w:hAnsiTheme="minorHAnsi" w:cstheme="minorBidi"/>
      <w:b/>
      <w:bCs/>
      <w:spacing w:val="0"/>
      <w:w w:val="100"/>
      <w:position w:val="0"/>
      <w:sz w:val="20"/>
      <w:szCs w:val="20"/>
    </w:rPr>
  </w:style>
  <w:style w:type="character" w:styleId="Accentuation">
    <w:name w:val="Emphasis"/>
    <w:basedOn w:val="Policepardfaut"/>
    <w:uiPriority w:val="20"/>
    <w:qFormat/>
    <w:rsid w:val="00297C3D"/>
    <w:rPr>
      <w:rFonts w:asciiTheme="minorHAnsi" w:eastAsiaTheme="minorEastAsia" w:hAnsiTheme="minorHAnsi" w:cstheme="minorBidi"/>
      <w:i/>
      <w:iCs/>
      <w:color w:val="8D4121" w:themeColor="accent2" w:themeShade="BF"/>
      <w:sz w:val="20"/>
      <w:szCs w:val="20"/>
    </w:rPr>
  </w:style>
  <w:style w:type="paragraph" w:styleId="Sansinterligne">
    <w:name w:val="No Spacing"/>
    <w:uiPriority w:val="1"/>
    <w:qFormat/>
    <w:rsid w:val="00297C3D"/>
    <w:pPr>
      <w:spacing w:after="0" w:line="240" w:lineRule="auto"/>
    </w:pPr>
  </w:style>
  <w:style w:type="paragraph" w:styleId="Citation">
    <w:name w:val="Quote"/>
    <w:basedOn w:val="Normal"/>
    <w:next w:val="Normal"/>
    <w:link w:val="CitationCar"/>
    <w:uiPriority w:val="29"/>
    <w:qFormat/>
    <w:rsid w:val="00297C3D"/>
    <w:pPr>
      <w:spacing w:before="160"/>
      <w:ind w:left="720"/>
    </w:pPr>
    <w:rPr>
      <w:rFonts w:asciiTheme="majorHAnsi" w:eastAsiaTheme="majorEastAsia" w:hAnsiTheme="majorHAnsi" w:cstheme="majorBidi"/>
      <w:sz w:val="24"/>
      <w:szCs w:val="24"/>
    </w:rPr>
  </w:style>
  <w:style w:type="character" w:customStyle="1" w:styleId="CitationCar">
    <w:name w:val="Citation Car"/>
    <w:basedOn w:val="Policepardfaut"/>
    <w:link w:val="Citation"/>
    <w:uiPriority w:val="29"/>
    <w:rsid w:val="00297C3D"/>
    <w:rPr>
      <w:rFonts w:asciiTheme="majorHAnsi" w:eastAsiaTheme="majorEastAsia" w:hAnsiTheme="majorHAnsi" w:cstheme="majorBidi"/>
      <w:sz w:val="24"/>
      <w:szCs w:val="24"/>
    </w:rPr>
  </w:style>
  <w:style w:type="paragraph" w:styleId="Citationintense">
    <w:name w:val="Intense Quote"/>
    <w:basedOn w:val="Normal"/>
    <w:next w:val="Normal"/>
    <w:link w:val="CitationintenseCar"/>
    <w:uiPriority w:val="30"/>
    <w:qFormat/>
    <w:rsid w:val="00297C3D"/>
    <w:pPr>
      <w:spacing w:before="100" w:beforeAutospacing="1" w:after="240"/>
      <w:ind w:left="936" w:right="936"/>
      <w:jc w:val="center"/>
    </w:pPr>
    <w:rPr>
      <w:rFonts w:asciiTheme="majorHAnsi" w:eastAsiaTheme="majorEastAsia" w:hAnsiTheme="majorHAnsi" w:cstheme="majorBidi"/>
      <w:caps/>
      <w:color w:val="8D4121" w:themeColor="accent2" w:themeShade="BF"/>
      <w:spacing w:val="10"/>
      <w:sz w:val="28"/>
      <w:szCs w:val="28"/>
    </w:rPr>
  </w:style>
  <w:style w:type="character" w:customStyle="1" w:styleId="CitationintenseCar">
    <w:name w:val="Citation intense Car"/>
    <w:basedOn w:val="Policepardfaut"/>
    <w:link w:val="Citationintense"/>
    <w:uiPriority w:val="30"/>
    <w:rsid w:val="00297C3D"/>
    <w:rPr>
      <w:rFonts w:asciiTheme="majorHAnsi" w:eastAsiaTheme="majorEastAsia" w:hAnsiTheme="majorHAnsi" w:cstheme="majorBidi"/>
      <w:caps/>
      <w:color w:val="8D4121" w:themeColor="accent2" w:themeShade="BF"/>
      <w:spacing w:val="10"/>
      <w:sz w:val="28"/>
      <w:szCs w:val="28"/>
    </w:rPr>
  </w:style>
  <w:style w:type="character" w:styleId="Emphaseple">
    <w:name w:val="Subtle Emphasis"/>
    <w:basedOn w:val="Policepardfaut"/>
    <w:uiPriority w:val="19"/>
    <w:qFormat/>
    <w:rsid w:val="00297C3D"/>
    <w:rPr>
      <w:i/>
      <w:iCs/>
      <w:color w:val="auto"/>
    </w:rPr>
  </w:style>
  <w:style w:type="character" w:styleId="Emphaseintense">
    <w:name w:val="Intense Emphasis"/>
    <w:basedOn w:val="Policepardfaut"/>
    <w:uiPriority w:val="21"/>
    <w:qFormat/>
    <w:rsid w:val="00297C3D"/>
    <w:rPr>
      <w:rFonts w:asciiTheme="minorHAnsi" w:eastAsiaTheme="minorEastAsia" w:hAnsiTheme="minorHAnsi" w:cstheme="minorBidi"/>
      <w:b/>
      <w:bCs/>
      <w:i/>
      <w:iCs/>
      <w:color w:val="8D4121" w:themeColor="accent2" w:themeShade="BF"/>
      <w:spacing w:val="0"/>
      <w:w w:val="100"/>
      <w:position w:val="0"/>
      <w:sz w:val="20"/>
      <w:szCs w:val="20"/>
    </w:rPr>
  </w:style>
  <w:style w:type="character" w:styleId="Rfrenceple">
    <w:name w:val="Subtle Reference"/>
    <w:basedOn w:val="Policepardfaut"/>
    <w:uiPriority w:val="31"/>
    <w:qFormat/>
    <w:rsid w:val="00297C3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frenceintense">
    <w:name w:val="Intense Reference"/>
    <w:basedOn w:val="Policepardfaut"/>
    <w:uiPriority w:val="32"/>
    <w:qFormat/>
    <w:rsid w:val="00297C3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redulivre">
    <w:name w:val="Book Title"/>
    <w:basedOn w:val="Policepardfaut"/>
    <w:uiPriority w:val="33"/>
    <w:qFormat/>
    <w:rsid w:val="00297C3D"/>
    <w:rPr>
      <w:rFonts w:asciiTheme="minorHAnsi" w:eastAsiaTheme="minorEastAsia" w:hAnsiTheme="minorHAnsi" w:cstheme="minorBidi"/>
      <w:b/>
      <w:bCs/>
      <w:i/>
      <w:iCs/>
      <w:caps w:val="0"/>
      <w:smallCaps w:val="0"/>
      <w:color w:val="auto"/>
      <w:spacing w:val="10"/>
      <w:w w:val="100"/>
      <w:sz w:val="20"/>
      <w:szCs w:val="20"/>
    </w:rPr>
  </w:style>
  <w:style w:type="paragraph" w:styleId="En-ttedetabledesmatires">
    <w:name w:val="TOC Heading"/>
    <w:basedOn w:val="Titre1"/>
    <w:next w:val="Normal"/>
    <w:uiPriority w:val="39"/>
    <w:unhideWhenUsed/>
    <w:qFormat/>
    <w:rsid w:val="00297C3D"/>
    <w:pPr>
      <w:outlineLvl w:val="9"/>
    </w:pPr>
  </w:style>
  <w:style w:type="character" w:styleId="Textedelespacerserv">
    <w:name w:val="Placeholder Text"/>
    <w:basedOn w:val="Policepardfaut"/>
    <w:uiPriority w:val="99"/>
    <w:semiHidden/>
    <w:rsid w:val="00297C3D"/>
    <w:rPr>
      <w:color w:val="808080"/>
    </w:rPr>
  </w:style>
  <w:style w:type="paragraph" w:styleId="Paragraphedeliste">
    <w:name w:val="List Paragraph"/>
    <w:basedOn w:val="Normal"/>
    <w:uiPriority w:val="34"/>
    <w:qFormat/>
    <w:rsid w:val="00C65F0A"/>
    <w:pPr>
      <w:ind w:left="720"/>
      <w:contextualSpacing/>
    </w:pPr>
  </w:style>
  <w:style w:type="table" w:styleId="Grilledutableau">
    <w:name w:val="Table Grid"/>
    <w:basedOn w:val="TableauNormal"/>
    <w:uiPriority w:val="39"/>
    <w:rsid w:val="00EB2218"/>
    <w:pPr>
      <w:spacing w:after="0" w:line="240" w:lineRule="auto"/>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80FC0"/>
    <w:rPr>
      <w:color w:val="2998E3" w:themeColor="hyperlink"/>
      <w:u w:val="single"/>
    </w:rPr>
  </w:style>
  <w:style w:type="character" w:customStyle="1" w:styleId="Mentionnonrsolue1">
    <w:name w:val="Mention non résolue1"/>
    <w:basedOn w:val="Policepardfaut"/>
    <w:uiPriority w:val="99"/>
    <w:semiHidden/>
    <w:unhideWhenUsed/>
    <w:rsid w:val="00380FC0"/>
    <w:rPr>
      <w:color w:val="605E5C"/>
      <w:shd w:val="clear" w:color="auto" w:fill="E1DFDD"/>
    </w:rPr>
  </w:style>
  <w:style w:type="character" w:styleId="Marquedecommentaire">
    <w:name w:val="annotation reference"/>
    <w:basedOn w:val="Policepardfaut"/>
    <w:uiPriority w:val="99"/>
    <w:semiHidden/>
    <w:unhideWhenUsed/>
    <w:rsid w:val="004B0A61"/>
    <w:rPr>
      <w:sz w:val="16"/>
      <w:szCs w:val="16"/>
    </w:rPr>
  </w:style>
  <w:style w:type="paragraph" w:styleId="Commentaire">
    <w:name w:val="annotation text"/>
    <w:basedOn w:val="Normal"/>
    <w:link w:val="CommentaireCar"/>
    <w:uiPriority w:val="99"/>
    <w:semiHidden/>
    <w:unhideWhenUsed/>
    <w:rsid w:val="004B0A61"/>
    <w:pPr>
      <w:spacing w:line="240" w:lineRule="auto"/>
    </w:pPr>
    <w:rPr>
      <w:sz w:val="20"/>
      <w:szCs w:val="20"/>
    </w:rPr>
  </w:style>
  <w:style w:type="character" w:customStyle="1" w:styleId="CommentaireCar">
    <w:name w:val="Commentaire Car"/>
    <w:basedOn w:val="Policepardfaut"/>
    <w:link w:val="Commentaire"/>
    <w:uiPriority w:val="99"/>
    <w:semiHidden/>
    <w:rsid w:val="004B0A61"/>
    <w:rPr>
      <w:sz w:val="20"/>
      <w:szCs w:val="20"/>
    </w:rPr>
  </w:style>
  <w:style w:type="paragraph" w:styleId="Objetducommentaire">
    <w:name w:val="annotation subject"/>
    <w:basedOn w:val="Commentaire"/>
    <w:next w:val="Commentaire"/>
    <w:link w:val="ObjetducommentaireCar"/>
    <w:uiPriority w:val="99"/>
    <w:semiHidden/>
    <w:unhideWhenUsed/>
    <w:rsid w:val="004B0A61"/>
    <w:rPr>
      <w:b/>
      <w:bCs/>
    </w:rPr>
  </w:style>
  <w:style w:type="character" w:customStyle="1" w:styleId="ObjetducommentaireCar">
    <w:name w:val="Objet du commentaire Car"/>
    <w:basedOn w:val="CommentaireCar"/>
    <w:link w:val="Objetducommentaire"/>
    <w:uiPriority w:val="99"/>
    <w:semiHidden/>
    <w:rsid w:val="004B0A61"/>
    <w:rPr>
      <w:b/>
      <w:bCs/>
      <w:sz w:val="20"/>
      <w:szCs w:val="20"/>
    </w:rPr>
  </w:style>
  <w:style w:type="paragraph" w:styleId="Textedebulles">
    <w:name w:val="Balloon Text"/>
    <w:basedOn w:val="Normal"/>
    <w:link w:val="TextedebullesCar"/>
    <w:uiPriority w:val="99"/>
    <w:semiHidden/>
    <w:unhideWhenUsed/>
    <w:rsid w:val="004B0A6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0A61"/>
    <w:rPr>
      <w:rFonts w:ascii="Segoe UI" w:hAnsi="Segoe UI" w:cs="Segoe UI"/>
      <w:sz w:val="18"/>
      <w:szCs w:val="18"/>
    </w:rPr>
  </w:style>
  <w:style w:type="paragraph" w:styleId="TM1">
    <w:name w:val="toc 1"/>
    <w:basedOn w:val="Normal"/>
    <w:next w:val="Normal"/>
    <w:autoRedefine/>
    <w:uiPriority w:val="39"/>
    <w:unhideWhenUsed/>
    <w:rsid w:val="00667206"/>
    <w:pPr>
      <w:spacing w:after="100"/>
    </w:pPr>
  </w:style>
  <w:style w:type="paragraph" w:styleId="TM2">
    <w:name w:val="toc 2"/>
    <w:basedOn w:val="Normal"/>
    <w:next w:val="Normal"/>
    <w:autoRedefine/>
    <w:uiPriority w:val="39"/>
    <w:unhideWhenUsed/>
    <w:rsid w:val="00667206"/>
    <w:pPr>
      <w:spacing w:after="100"/>
      <w:ind w:left="210"/>
    </w:pPr>
  </w:style>
  <w:style w:type="character" w:customStyle="1" w:styleId="Mentionnonrsolue2">
    <w:name w:val="Mention non résolue2"/>
    <w:basedOn w:val="Policepardfaut"/>
    <w:uiPriority w:val="99"/>
    <w:semiHidden/>
    <w:unhideWhenUsed/>
    <w:rsid w:val="0018178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fr-FR" w:eastAsia="en-US" w:bidi="ar-SA"/>
      </w:rPr>
    </w:rPrDefault>
    <w:pPrDefault>
      <w:pPr>
        <w:spacing w:after="1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542"/>
    <w:pPr>
      <w:jc w:val="both"/>
    </w:pPr>
  </w:style>
  <w:style w:type="paragraph" w:styleId="Titre1">
    <w:name w:val="heading 1"/>
    <w:basedOn w:val="Normal"/>
    <w:next w:val="Normal"/>
    <w:link w:val="Titre1Car"/>
    <w:uiPriority w:val="9"/>
    <w:qFormat/>
    <w:rsid w:val="00041FE1"/>
    <w:pPr>
      <w:keepNext/>
      <w:keepLines/>
      <w:pBdr>
        <w:left w:val="single" w:sz="12" w:space="12" w:color="BD582C" w:themeColor="accent2"/>
      </w:pBdr>
      <w:spacing w:before="360" w:after="360" w:line="240" w:lineRule="auto"/>
      <w:outlineLvl w:val="0"/>
    </w:pPr>
    <w:rPr>
      <w:rFonts w:asciiTheme="majorHAnsi" w:eastAsiaTheme="majorEastAsia" w:hAnsiTheme="majorHAnsi" w:cstheme="majorBidi"/>
      <w:b/>
      <w:caps/>
      <w:spacing w:val="10"/>
      <w:sz w:val="28"/>
      <w:szCs w:val="36"/>
    </w:rPr>
  </w:style>
  <w:style w:type="paragraph" w:styleId="Titre2">
    <w:name w:val="heading 2"/>
    <w:basedOn w:val="Normal"/>
    <w:next w:val="Normal"/>
    <w:link w:val="Titre2Car"/>
    <w:uiPriority w:val="9"/>
    <w:unhideWhenUsed/>
    <w:qFormat/>
    <w:rsid w:val="00041FE1"/>
    <w:pPr>
      <w:keepNext/>
      <w:keepLines/>
      <w:spacing w:before="240" w:after="240" w:line="240" w:lineRule="auto"/>
      <w:outlineLvl w:val="1"/>
    </w:pPr>
    <w:rPr>
      <w:rFonts w:asciiTheme="majorHAnsi" w:eastAsiaTheme="majorEastAsia" w:hAnsiTheme="majorHAnsi" w:cstheme="majorBidi"/>
      <w:b/>
      <w:sz w:val="24"/>
      <w:szCs w:val="36"/>
    </w:rPr>
  </w:style>
  <w:style w:type="paragraph" w:styleId="Titre3">
    <w:name w:val="heading 3"/>
    <w:basedOn w:val="Normal"/>
    <w:next w:val="Normal"/>
    <w:link w:val="Titre3Car"/>
    <w:uiPriority w:val="9"/>
    <w:unhideWhenUsed/>
    <w:qFormat/>
    <w:rsid w:val="00EB2218"/>
    <w:pPr>
      <w:keepNext/>
      <w:keepLines/>
      <w:tabs>
        <w:tab w:val="left" w:pos="1134"/>
      </w:tabs>
      <w:spacing w:before="80" w:after="120" w:line="240" w:lineRule="auto"/>
      <w:outlineLvl w:val="2"/>
    </w:pPr>
    <w:rPr>
      <w:rFonts w:asciiTheme="majorHAnsi" w:eastAsiaTheme="majorEastAsia" w:hAnsiTheme="majorHAnsi" w:cstheme="majorBidi"/>
      <w:i/>
      <w:sz w:val="22"/>
      <w:szCs w:val="28"/>
    </w:rPr>
  </w:style>
  <w:style w:type="paragraph" w:styleId="Titre4">
    <w:name w:val="heading 4"/>
    <w:basedOn w:val="Normal"/>
    <w:next w:val="Normal"/>
    <w:link w:val="Titre4Car"/>
    <w:uiPriority w:val="9"/>
    <w:semiHidden/>
    <w:unhideWhenUsed/>
    <w:qFormat/>
    <w:rsid w:val="00297C3D"/>
    <w:pPr>
      <w:keepNext/>
      <w:keepLines/>
      <w:spacing w:before="80" w:after="0" w:line="240" w:lineRule="auto"/>
      <w:outlineLvl w:val="3"/>
    </w:pPr>
    <w:rPr>
      <w:rFonts w:asciiTheme="majorHAnsi" w:eastAsiaTheme="majorEastAsia" w:hAnsiTheme="majorHAnsi" w:cstheme="majorBidi"/>
      <w:i/>
      <w:iCs/>
      <w:sz w:val="28"/>
      <w:szCs w:val="28"/>
    </w:rPr>
  </w:style>
  <w:style w:type="paragraph" w:styleId="Titre5">
    <w:name w:val="heading 5"/>
    <w:basedOn w:val="Normal"/>
    <w:next w:val="Normal"/>
    <w:link w:val="Titre5Car"/>
    <w:uiPriority w:val="9"/>
    <w:semiHidden/>
    <w:unhideWhenUsed/>
    <w:qFormat/>
    <w:rsid w:val="00297C3D"/>
    <w:pPr>
      <w:keepNext/>
      <w:keepLines/>
      <w:spacing w:before="80" w:after="0" w:line="240" w:lineRule="auto"/>
      <w:outlineLvl w:val="4"/>
    </w:pPr>
    <w:rPr>
      <w:rFonts w:asciiTheme="majorHAnsi" w:eastAsiaTheme="majorEastAsia" w:hAnsiTheme="majorHAnsi" w:cstheme="majorBidi"/>
      <w:sz w:val="24"/>
      <w:szCs w:val="24"/>
    </w:rPr>
  </w:style>
  <w:style w:type="paragraph" w:styleId="Titre6">
    <w:name w:val="heading 6"/>
    <w:basedOn w:val="Normal"/>
    <w:next w:val="Normal"/>
    <w:link w:val="Titre6Car"/>
    <w:uiPriority w:val="9"/>
    <w:semiHidden/>
    <w:unhideWhenUsed/>
    <w:qFormat/>
    <w:rsid w:val="00297C3D"/>
    <w:pPr>
      <w:keepNext/>
      <w:keepLines/>
      <w:spacing w:before="80" w:after="0" w:line="240" w:lineRule="auto"/>
      <w:outlineLvl w:val="5"/>
    </w:pPr>
    <w:rPr>
      <w:rFonts w:asciiTheme="majorHAnsi" w:eastAsiaTheme="majorEastAsia" w:hAnsiTheme="majorHAnsi" w:cstheme="majorBidi"/>
      <w:i/>
      <w:iCs/>
      <w:sz w:val="24"/>
      <w:szCs w:val="24"/>
    </w:rPr>
  </w:style>
  <w:style w:type="paragraph" w:styleId="Titre7">
    <w:name w:val="heading 7"/>
    <w:basedOn w:val="Normal"/>
    <w:next w:val="Normal"/>
    <w:link w:val="Titre7Car"/>
    <w:uiPriority w:val="9"/>
    <w:semiHidden/>
    <w:unhideWhenUsed/>
    <w:qFormat/>
    <w:rsid w:val="00297C3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297C3D"/>
    <w:pPr>
      <w:keepNext/>
      <w:keepLines/>
      <w:spacing w:before="80" w:after="0" w:line="240" w:lineRule="auto"/>
      <w:outlineLvl w:val="7"/>
    </w:pPr>
    <w:rPr>
      <w:rFonts w:asciiTheme="majorHAnsi" w:eastAsiaTheme="majorEastAsia" w:hAnsiTheme="majorHAnsi" w:cstheme="majorBidi"/>
      <w:caps/>
    </w:rPr>
  </w:style>
  <w:style w:type="paragraph" w:styleId="Titre9">
    <w:name w:val="heading 9"/>
    <w:basedOn w:val="Normal"/>
    <w:next w:val="Normal"/>
    <w:link w:val="Titre9Car"/>
    <w:uiPriority w:val="9"/>
    <w:semiHidden/>
    <w:unhideWhenUsed/>
    <w:qFormat/>
    <w:rsid w:val="00297C3D"/>
    <w:pPr>
      <w:keepNext/>
      <w:keepLines/>
      <w:spacing w:before="80" w:after="0" w:line="240" w:lineRule="auto"/>
      <w:outlineLvl w:val="8"/>
    </w:pPr>
    <w:rPr>
      <w:rFonts w:asciiTheme="majorHAnsi" w:eastAsiaTheme="majorEastAsia" w:hAnsiTheme="majorHAnsi" w:cstheme="majorBidi"/>
      <w:i/>
      <w:iCs/>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0">
    <w:name w:val="Titre1"/>
    <w:basedOn w:val="Normal"/>
    <w:next w:val="Corpsdetexte"/>
    <w:rsid w:val="00B64564"/>
    <w:pPr>
      <w:pBdr>
        <w:top w:val="single" w:sz="4" w:space="1" w:color="000000"/>
        <w:left w:val="single" w:sz="4" w:space="4" w:color="000000"/>
        <w:bottom w:val="single" w:sz="4" w:space="1" w:color="000000"/>
        <w:right w:val="single" w:sz="4" w:space="4" w:color="000000"/>
      </w:pBdr>
      <w:suppressAutoHyphens/>
      <w:spacing w:after="0" w:line="240" w:lineRule="auto"/>
      <w:ind w:left="1800" w:right="2723"/>
      <w:jc w:val="center"/>
    </w:pPr>
    <w:rPr>
      <w:rFonts w:ascii="Times New Roman" w:eastAsia="Times New Roman" w:hAnsi="Times New Roman" w:cs="Times New Roman"/>
      <w:b/>
      <w:bCs/>
      <w:sz w:val="24"/>
      <w:szCs w:val="24"/>
      <w:lang w:eastAsia="zh-CN"/>
    </w:rPr>
  </w:style>
  <w:style w:type="paragraph" w:styleId="Corpsdetexte">
    <w:name w:val="Body Text"/>
    <w:basedOn w:val="Normal"/>
    <w:link w:val="CorpsdetexteCar"/>
    <w:uiPriority w:val="99"/>
    <w:semiHidden/>
    <w:unhideWhenUsed/>
    <w:rsid w:val="00B64564"/>
    <w:pPr>
      <w:spacing w:after="120"/>
    </w:pPr>
  </w:style>
  <w:style w:type="character" w:customStyle="1" w:styleId="CorpsdetexteCar">
    <w:name w:val="Corps de texte Car"/>
    <w:basedOn w:val="Policepardfaut"/>
    <w:link w:val="Corpsdetexte"/>
    <w:uiPriority w:val="99"/>
    <w:semiHidden/>
    <w:rsid w:val="00B64564"/>
  </w:style>
  <w:style w:type="paragraph" w:styleId="Titre">
    <w:name w:val="Title"/>
    <w:basedOn w:val="Normal"/>
    <w:next w:val="Normal"/>
    <w:link w:val="TitreCar"/>
    <w:uiPriority w:val="10"/>
    <w:qFormat/>
    <w:rsid w:val="00297C3D"/>
    <w:pPr>
      <w:spacing w:after="240" w:line="240" w:lineRule="auto"/>
      <w:contextualSpacing/>
    </w:pPr>
    <w:rPr>
      <w:rFonts w:asciiTheme="majorHAnsi" w:eastAsiaTheme="majorEastAsia" w:hAnsiTheme="majorHAnsi" w:cstheme="majorBidi"/>
      <w:caps/>
      <w:spacing w:val="40"/>
      <w:sz w:val="48"/>
      <w:szCs w:val="76"/>
    </w:rPr>
  </w:style>
  <w:style w:type="character" w:customStyle="1" w:styleId="TitreCar">
    <w:name w:val="Titre Car"/>
    <w:basedOn w:val="Policepardfaut"/>
    <w:link w:val="Titre"/>
    <w:uiPriority w:val="10"/>
    <w:rsid w:val="00297C3D"/>
    <w:rPr>
      <w:rFonts w:asciiTheme="majorHAnsi" w:eastAsiaTheme="majorEastAsia" w:hAnsiTheme="majorHAnsi" w:cstheme="majorBidi"/>
      <w:caps/>
      <w:spacing w:val="40"/>
      <w:sz w:val="48"/>
      <w:szCs w:val="76"/>
    </w:rPr>
  </w:style>
  <w:style w:type="paragraph" w:styleId="Sous-titre">
    <w:name w:val="Subtitle"/>
    <w:basedOn w:val="Normal"/>
    <w:next w:val="Normal"/>
    <w:link w:val="Sous-titreCar"/>
    <w:uiPriority w:val="11"/>
    <w:qFormat/>
    <w:rsid w:val="00716896"/>
    <w:pPr>
      <w:numPr>
        <w:ilvl w:val="1"/>
      </w:numPr>
      <w:spacing w:before="240" w:after="360"/>
    </w:pPr>
    <w:rPr>
      <w:b/>
      <w:caps/>
      <w:color w:val="000000" w:themeColor="text1"/>
      <w:spacing w:val="28"/>
      <w:sz w:val="22"/>
      <w:szCs w:val="24"/>
    </w:rPr>
  </w:style>
  <w:style w:type="character" w:customStyle="1" w:styleId="Sous-titreCar">
    <w:name w:val="Sous-titre Car"/>
    <w:basedOn w:val="Policepardfaut"/>
    <w:link w:val="Sous-titre"/>
    <w:uiPriority w:val="11"/>
    <w:rsid w:val="00716896"/>
    <w:rPr>
      <w:b/>
      <w:caps/>
      <w:color w:val="000000" w:themeColor="text1"/>
      <w:spacing w:val="28"/>
      <w:sz w:val="22"/>
      <w:szCs w:val="24"/>
    </w:rPr>
  </w:style>
  <w:style w:type="paragraph" w:styleId="En-tte">
    <w:name w:val="header"/>
    <w:basedOn w:val="Normal"/>
    <w:link w:val="En-tteCar"/>
    <w:uiPriority w:val="99"/>
    <w:unhideWhenUsed/>
    <w:rsid w:val="00B64564"/>
    <w:pPr>
      <w:tabs>
        <w:tab w:val="center" w:pos="4536"/>
        <w:tab w:val="right" w:pos="9072"/>
      </w:tabs>
      <w:spacing w:after="0" w:line="240" w:lineRule="auto"/>
    </w:pPr>
  </w:style>
  <w:style w:type="character" w:customStyle="1" w:styleId="En-tteCar">
    <w:name w:val="En-tête Car"/>
    <w:basedOn w:val="Policepardfaut"/>
    <w:link w:val="En-tte"/>
    <w:uiPriority w:val="99"/>
    <w:rsid w:val="00B64564"/>
  </w:style>
  <w:style w:type="paragraph" w:styleId="Pieddepage">
    <w:name w:val="footer"/>
    <w:basedOn w:val="Normal"/>
    <w:link w:val="PieddepageCar"/>
    <w:uiPriority w:val="99"/>
    <w:unhideWhenUsed/>
    <w:rsid w:val="00B645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4564"/>
  </w:style>
  <w:style w:type="character" w:customStyle="1" w:styleId="Titre1Car">
    <w:name w:val="Titre 1 Car"/>
    <w:basedOn w:val="Policepardfaut"/>
    <w:link w:val="Titre1"/>
    <w:uiPriority w:val="9"/>
    <w:rsid w:val="00041FE1"/>
    <w:rPr>
      <w:rFonts w:asciiTheme="majorHAnsi" w:eastAsiaTheme="majorEastAsia" w:hAnsiTheme="majorHAnsi" w:cstheme="majorBidi"/>
      <w:b/>
      <w:caps/>
      <w:spacing w:val="10"/>
      <w:sz w:val="28"/>
      <w:szCs w:val="36"/>
    </w:rPr>
  </w:style>
  <w:style w:type="character" w:customStyle="1" w:styleId="Titre2Car">
    <w:name w:val="Titre 2 Car"/>
    <w:basedOn w:val="Policepardfaut"/>
    <w:link w:val="Titre2"/>
    <w:uiPriority w:val="9"/>
    <w:rsid w:val="00041FE1"/>
    <w:rPr>
      <w:rFonts w:asciiTheme="majorHAnsi" w:eastAsiaTheme="majorEastAsia" w:hAnsiTheme="majorHAnsi" w:cstheme="majorBidi"/>
      <w:b/>
      <w:sz w:val="24"/>
      <w:szCs w:val="36"/>
    </w:rPr>
  </w:style>
  <w:style w:type="character" w:customStyle="1" w:styleId="Titre3Car">
    <w:name w:val="Titre 3 Car"/>
    <w:basedOn w:val="Policepardfaut"/>
    <w:link w:val="Titre3"/>
    <w:uiPriority w:val="9"/>
    <w:rsid w:val="00EB2218"/>
    <w:rPr>
      <w:rFonts w:asciiTheme="majorHAnsi" w:eastAsiaTheme="majorEastAsia" w:hAnsiTheme="majorHAnsi" w:cstheme="majorBidi"/>
      <w:i/>
      <w:sz w:val="22"/>
      <w:szCs w:val="28"/>
    </w:rPr>
  </w:style>
  <w:style w:type="character" w:customStyle="1" w:styleId="Titre4Car">
    <w:name w:val="Titre 4 Car"/>
    <w:basedOn w:val="Policepardfaut"/>
    <w:link w:val="Titre4"/>
    <w:uiPriority w:val="9"/>
    <w:semiHidden/>
    <w:rsid w:val="00297C3D"/>
    <w:rPr>
      <w:rFonts w:asciiTheme="majorHAnsi" w:eastAsiaTheme="majorEastAsia" w:hAnsiTheme="majorHAnsi" w:cstheme="majorBidi"/>
      <w:i/>
      <w:iCs/>
      <w:sz w:val="28"/>
      <w:szCs w:val="28"/>
    </w:rPr>
  </w:style>
  <w:style w:type="character" w:customStyle="1" w:styleId="Titre5Car">
    <w:name w:val="Titre 5 Car"/>
    <w:basedOn w:val="Policepardfaut"/>
    <w:link w:val="Titre5"/>
    <w:uiPriority w:val="9"/>
    <w:semiHidden/>
    <w:rsid w:val="00297C3D"/>
    <w:rPr>
      <w:rFonts w:asciiTheme="majorHAnsi" w:eastAsiaTheme="majorEastAsia" w:hAnsiTheme="majorHAnsi" w:cstheme="majorBidi"/>
      <w:sz w:val="24"/>
      <w:szCs w:val="24"/>
    </w:rPr>
  </w:style>
  <w:style w:type="character" w:customStyle="1" w:styleId="Titre6Car">
    <w:name w:val="Titre 6 Car"/>
    <w:basedOn w:val="Policepardfaut"/>
    <w:link w:val="Titre6"/>
    <w:uiPriority w:val="9"/>
    <w:semiHidden/>
    <w:rsid w:val="00297C3D"/>
    <w:rPr>
      <w:rFonts w:asciiTheme="majorHAnsi" w:eastAsiaTheme="majorEastAsia" w:hAnsiTheme="majorHAnsi" w:cstheme="majorBidi"/>
      <w:i/>
      <w:iCs/>
      <w:sz w:val="24"/>
      <w:szCs w:val="24"/>
    </w:rPr>
  </w:style>
  <w:style w:type="character" w:customStyle="1" w:styleId="Titre7Car">
    <w:name w:val="Titre 7 Car"/>
    <w:basedOn w:val="Policepardfaut"/>
    <w:link w:val="Titre7"/>
    <w:uiPriority w:val="9"/>
    <w:semiHidden/>
    <w:rsid w:val="00297C3D"/>
    <w:rPr>
      <w:rFonts w:asciiTheme="majorHAnsi" w:eastAsiaTheme="majorEastAsia" w:hAnsiTheme="majorHAnsi" w:cstheme="majorBidi"/>
      <w:color w:val="595959" w:themeColor="text1" w:themeTint="A6"/>
      <w:sz w:val="24"/>
      <w:szCs w:val="24"/>
    </w:rPr>
  </w:style>
  <w:style w:type="character" w:customStyle="1" w:styleId="Titre8Car">
    <w:name w:val="Titre 8 Car"/>
    <w:basedOn w:val="Policepardfaut"/>
    <w:link w:val="Titre8"/>
    <w:uiPriority w:val="9"/>
    <w:semiHidden/>
    <w:rsid w:val="00297C3D"/>
    <w:rPr>
      <w:rFonts w:asciiTheme="majorHAnsi" w:eastAsiaTheme="majorEastAsia" w:hAnsiTheme="majorHAnsi" w:cstheme="majorBidi"/>
      <w:caps/>
    </w:rPr>
  </w:style>
  <w:style w:type="character" w:customStyle="1" w:styleId="Titre9Car">
    <w:name w:val="Titre 9 Car"/>
    <w:basedOn w:val="Policepardfaut"/>
    <w:link w:val="Titre9"/>
    <w:uiPriority w:val="9"/>
    <w:semiHidden/>
    <w:rsid w:val="00297C3D"/>
    <w:rPr>
      <w:rFonts w:asciiTheme="majorHAnsi" w:eastAsiaTheme="majorEastAsia" w:hAnsiTheme="majorHAnsi" w:cstheme="majorBidi"/>
      <w:i/>
      <w:iCs/>
      <w:caps/>
    </w:rPr>
  </w:style>
  <w:style w:type="paragraph" w:styleId="Lgende">
    <w:name w:val="caption"/>
    <w:basedOn w:val="Normal"/>
    <w:next w:val="Normal"/>
    <w:uiPriority w:val="35"/>
    <w:semiHidden/>
    <w:unhideWhenUsed/>
    <w:qFormat/>
    <w:rsid w:val="00297C3D"/>
    <w:pPr>
      <w:spacing w:line="240" w:lineRule="auto"/>
    </w:pPr>
    <w:rPr>
      <w:b/>
      <w:bCs/>
      <w:color w:val="BD582C" w:themeColor="accent2"/>
      <w:spacing w:val="10"/>
      <w:sz w:val="16"/>
      <w:szCs w:val="16"/>
    </w:rPr>
  </w:style>
  <w:style w:type="character" w:styleId="lev">
    <w:name w:val="Strong"/>
    <w:basedOn w:val="Policepardfaut"/>
    <w:uiPriority w:val="22"/>
    <w:qFormat/>
    <w:rsid w:val="00297C3D"/>
    <w:rPr>
      <w:rFonts w:asciiTheme="minorHAnsi" w:eastAsiaTheme="minorEastAsia" w:hAnsiTheme="minorHAnsi" w:cstheme="minorBidi"/>
      <w:b/>
      <w:bCs/>
      <w:spacing w:val="0"/>
      <w:w w:val="100"/>
      <w:position w:val="0"/>
      <w:sz w:val="20"/>
      <w:szCs w:val="20"/>
    </w:rPr>
  </w:style>
  <w:style w:type="character" w:styleId="Accentuation">
    <w:name w:val="Emphasis"/>
    <w:basedOn w:val="Policepardfaut"/>
    <w:uiPriority w:val="20"/>
    <w:qFormat/>
    <w:rsid w:val="00297C3D"/>
    <w:rPr>
      <w:rFonts w:asciiTheme="minorHAnsi" w:eastAsiaTheme="minorEastAsia" w:hAnsiTheme="minorHAnsi" w:cstheme="minorBidi"/>
      <w:i/>
      <w:iCs/>
      <w:color w:val="8D4121" w:themeColor="accent2" w:themeShade="BF"/>
      <w:sz w:val="20"/>
      <w:szCs w:val="20"/>
    </w:rPr>
  </w:style>
  <w:style w:type="paragraph" w:styleId="Sansinterligne">
    <w:name w:val="No Spacing"/>
    <w:uiPriority w:val="1"/>
    <w:qFormat/>
    <w:rsid w:val="00297C3D"/>
    <w:pPr>
      <w:spacing w:after="0" w:line="240" w:lineRule="auto"/>
    </w:pPr>
  </w:style>
  <w:style w:type="paragraph" w:styleId="Citation">
    <w:name w:val="Quote"/>
    <w:basedOn w:val="Normal"/>
    <w:next w:val="Normal"/>
    <w:link w:val="CitationCar"/>
    <w:uiPriority w:val="29"/>
    <w:qFormat/>
    <w:rsid w:val="00297C3D"/>
    <w:pPr>
      <w:spacing w:before="160"/>
      <w:ind w:left="720"/>
    </w:pPr>
    <w:rPr>
      <w:rFonts w:asciiTheme="majorHAnsi" w:eastAsiaTheme="majorEastAsia" w:hAnsiTheme="majorHAnsi" w:cstheme="majorBidi"/>
      <w:sz w:val="24"/>
      <w:szCs w:val="24"/>
    </w:rPr>
  </w:style>
  <w:style w:type="character" w:customStyle="1" w:styleId="CitationCar">
    <w:name w:val="Citation Car"/>
    <w:basedOn w:val="Policepardfaut"/>
    <w:link w:val="Citation"/>
    <w:uiPriority w:val="29"/>
    <w:rsid w:val="00297C3D"/>
    <w:rPr>
      <w:rFonts w:asciiTheme="majorHAnsi" w:eastAsiaTheme="majorEastAsia" w:hAnsiTheme="majorHAnsi" w:cstheme="majorBidi"/>
      <w:sz w:val="24"/>
      <w:szCs w:val="24"/>
    </w:rPr>
  </w:style>
  <w:style w:type="paragraph" w:styleId="Citationintense">
    <w:name w:val="Intense Quote"/>
    <w:basedOn w:val="Normal"/>
    <w:next w:val="Normal"/>
    <w:link w:val="CitationintenseCar"/>
    <w:uiPriority w:val="30"/>
    <w:qFormat/>
    <w:rsid w:val="00297C3D"/>
    <w:pPr>
      <w:spacing w:before="100" w:beforeAutospacing="1" w:after="240"/>
      <w:ind w:left="936" w:right="936"/>
      <w:jc w:val="center"/>
    </w:pPr>
    <w:rPr>
      <w:rFonts w:asciiTheme="majorHAnsi" w:eastAsiaTheme="majorEastAsia" w:hAnsiTheme="majorHAnsi" w:cstheme="majorBidi"/>
      <w:caps/>
      <w:color w:val="8D4121" w:themeColor="accent2" w:themeShade="BF"/>
      <w:spacing w:val="10"/>
      <w:sz w:val="28"/>
      <w:szCs w:val="28"/>
    </w:rPr>
  </w:style>
  <w:style w:type="character" w:customStyle="1" w:styleId="CitationintenseCar">
    <w:name w:val="Citation intense Car"/>
    <w:basedOn w:val="Policepardfaut"/>
    <w:link w:val="Citationintense"/>
    <w:uiPriority w:val="30"/>
    <w:rsid w:val="00297C3D"/>
    <w:rPr>
      <w:rFonts w:asciiTheme="majorHAnsi" w:eastAsiaTheme="majorEastAsia" w:hAnsiTheme="majorHAnsi" w:cstheme="majorBidi"/>
      <w:caps/>
      <w:color w:val="8D4121" w:themeColor="accent2" w:themeShade="BF"/>
      <w:spacing w:val="10"/>
      <w:sz w:val="28"/>
      <w:szCs w:val="28"/>
    </w:rPr>
  </w:style>
  <w:style w:type="character" w:styleId="Emphaseple">
    <w:name w:val="Subtle Emphasis"/>
    <w:basedOn w:val="Policepardfaut"/>
    <w:uiPriority w:val="19"/>
    <w:qFormat/>
    <w:rsid w:val="00297C3D"/>
    <w:rPr>
      <w:i/>
      <w:iCs/>
      <w:color w:val="auto"/>
    </w:rPr>
  </w:style>
  <w:style w:type="character" w:styleId="Emphaseintense">
    <w:name w:val="Intense Emphasis"/>
    <w:basedOn w:val="Policepardfaut"/>
    <w:uiPriority w:val="21"/>
    <w:qFormat/>
    <w:rsid w:val="00297C3D"/>
    <w:rPr>
      <w:rFonts w:asciiTheme="minorHAnsi" w:eastAsiaTheme="minorEastAsia" w:hAnsiTheme="minorHAnsi" w:cstheme="minorBidi"/>
      <w:b/>
      <w:bCs/>
      <w:i/>
      <w:iCs/>
      <w:color w:val="8D4121" w:themeColor="accent2" w:themeShade="BF"/>
      <w:spacing w:val="0"/>
      <w:w w:val="100"/>
      <w:position w:val="0"/>
      <w:sz w:val="20"/>
      <w:szCs w:val="20"/>
    </w:rPr>
  </w:style>
  <w:style w:type="character" w:styleId="Rfrenceple">
    <w:name w:val="Subtle Reference"/>
    <w:basedOn w:val="Policepardfaut"/>
    <w:uiPriority w:val="31"/>
    <w:qFormat/>
    <w:rsid w:val="00297C3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frenceintense">
    <w:name w:val="Intense Reference"/>
    <w:basedOn w:val="Policepardfaut"/>
    <w:uiPriority w:val="32"/>
    <w:qFormat/>
    <w:rsid w:val="00297C3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redulivre">
    <w:name w:val="Book Title"/>
    <w:basedOn w:val="Policepardfaut"/>
    <w:uiPriority w:val="33"/>
    <w:qFormat/>
    <w:rsid w:val="00297C3D"/>
    <w:rPr>
      <w:rFonts w:asciiTheme="minorHAnsi" w:eastAsiaTheme="minorEastAsia" w:hAnsiTheme="minorHAnsi" w:cstheme="minorBidi"/>
      <w:b/>
      <w:bCs/>
      <w:i/>
      <w:iCs/>
      <w:caps w:val="0"/>
      <w:smallCaps w:val="0"/>
      <w:color w:val="auto"/>
      <w:spacing w:val="10"/>
      <w:w w:val="100"/>
      <w:sz w:val="20"/>
      <w:szCs w:val="20"/>
    </w:rPr>
  </w:style>
  <w:style w:type="paragraph" w:styleId="En-ttedetabledesmatires">
    <w:name w:val="TOC Heading"/>
    <w:basedOn w:val="Titre1"/>
    <w:next w:val="Normal"/>
    <w:uiPriority w:val="39"/>
    <w:unhideWhenUsed/>
    <w:qFormat/>
    <w:rsid w:val="00297C3D"/>
    <w:pPr>
      <w:outlineLvl w:val="9"/>
    </w:pPr>
  </w:style>
  <w:style w:type="character" w:styleId="Textedelespacerserv">
    <w:name w:val="Placeholder Text"/>
    <w:basedOn w:val="Policepardfaut"/>
    <w:uiPriority w:val="99"/>
    <w:semiHidden/>
    <w:rsid w:val="00297C3D"/>
    <w:rPr>
      <w:color w:val="808080"/>
    </w:rPr>
  </w:style>
  <w:style w:type="paragraph" w:styleId="Paragraphedeliste">
    <w:name w:val="List Paragraph"/>
    <w:basedOn w:val="Normal"/>
    <w:uiPriority w:val="34"/>
    <w:qFormat/>
    <w:rsid w:val="00C65F0A"/>
    <w:pPr>
      <w:ind w:left="720"/>
      <w:contextualSpacing/>
    </w:pPr>
  </w:style>
  <w:style w:type="table" w:styleId="Grilledutableau">
    <w:name w:val="Table Grid"/>
    <w:basedOn w:val="TableauNormal"/>
    <w:uiPriority w:val="39"/>
    <w:rsid w:val="00EB2218"/>
    <w:pPr>
      <w:spacing w:after="0" w:line="240" w:lineRule="auto"/>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80FC0"/>
    <w:rPr>
      <w:color w:val="2998E3" w:themeColor="hyperlink"/>
      <w:u w:val="single"/>
    </w:rPr>
  </w:style>
  <w:style w:type="character" w:customStyle="1" w:styleId="Mentionnonrsolue1">
    <w:name w:val="Mention non résolue1"/>
    <w:basedOn w:val="Policepardfaut"/>
    <w:uiPriority w:val="99"/>
    <w:semiHidden/>
    <w:unhideWhenUsed/>
    <w:rsid w:val="00380FC0"/>
    <w:rPr>
      <w:color w:val="605E5C"/>
      <w:shd w:val="clear" w:color="auto" w:fill="E1DFDD"/>
    </w:rPr>
  </w:style>
  <w:style w:type="character" w:styleId="Marquedecommentaire">
    <w:name w:val="annotation reference"/>
    <w:basedOn w:val="Policepardfaut"/>
    <w:uiPriority w:val="99"/>
    <w:semiHidden/>
    <w:unhideWhenUsed/>
    <w:rsid w:val="004B0A61"/>
    <w:rPr>
      <w:sz w:val="16"/>
      <w:szCs w:val="16"/>
    </w:rPr>
  </w:style>
  <w:style w:type="paragraph" w:styleId="Commentaire">
    <w:name w:val="annotation text"/>
    <w:basedOn w:val="Normal"/>
    <w:link w:val="CommentaireCar"/>
    <w:uiPriority w:val="99"/>
    <w:semiHidden/>
    <w:unhideWhenUsed/>
    <w:rsid w:val="004B0A61"/>
    <w:pPr>
      <w:spacing w:line="240" w:lineRule="auto"/>
    </w:pPr>
    <w:rPr>
      <w:sz w:val="20"/>
      <w:szCs w:val="20"/>
    </w:rPr>
  </w:style>
  <w:style w:type="character" w:customStyle="1" w:styleId="CommentaireCar">
    <w:name w:val="Commentaire Car"/>
    <w:basedOn w:val="Policepardfaut"/>
    <w:link w:val="Commentaire"/>
    <w:uiPriority w:val="99"/>
    <w:semiHidden/>
    <w:rsid w:val="004B0A61"/>
    <w:rPr>
      <w:sz w:val="20"/>
      <w:szCs w:val="20"/>
    </w:rPr>
  </w:style>
  <w:style w:type="paragraph" w:styleId="Objetducommentaire">
    <w:name w:val="annotation subject"/>
    <w:basedOn w:val="Commentaire"/>
    <w:next w:val="Commentaire"/>
    <w:link w:val="ObjetducommentaireCar"/>
    <w:uiPriority w:val="99"/>
    <w:semiHidden/>
    <w:unhideWhenUsed/>
    <w:rsid w:val="004B0A61"/>
    <w:rPr>
      <w:b/>
      <w:bCs/>
    </w:rPr>
  </w:style>
  <w:style w:type="character" w:customStyle="1" w:styleId="ObjetducommentaireCar">
    <w:name w:val="Objet du commentaire Car"/>
    <w:basedOn w:val="CommentaireCar"/>
    <w:link w:val="Objetducommentaire"/>
    <w:uiPriority w:val="99"/>
    <w:semiHidden/>
    <w:rsid w:val="004B0A61"/>
    <w:rPr>
      <w:b/>
      <w:bCs/>
      <w:sz w:val="20"/>
      <w:szCs w:val="20"/>
    </w:rPr>
  </w:style>
  <w:style w:type="paragraph" w:styleId="Textedebulles">
    <w:name w:val="Balloon Text"/>
    <w:basedOn w:val="Normal"/>
    <w:link w:val="TextedebullesCar"/>
    <w:uiPriority w:val="99"/>
    <w:semiHidden/>
    <w:unhideWhenUsed/>
    <w:rsid w:val="004B0A6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0A61"/>
    <w:rPr>
      <w:rFonts w:ascii="Segoe UI" w:hAnsi="Segoe UI" w:cs="Segoe UI"/>
      <w:sz w:val="18"/>
      <w:szCs w:val="18"/>
    </w:rPr>
  </w:style>
  <w:style w:type="paragraph" w:styleId="TM1">
    <w:name w:val="toc 1"/>
    <w:basedOn w:val="Normal"/>
    <w:next w:val="Normal"/>
    <w:autoRedefine/>
    <w:uiPriority w:val="39"/>
    <w:unhideWhenUsed/>
    <w:rsid w:val="00667206"/>
    <w:pPr>
      <w:spacing w:after="100"/>
    </w:pPr>
  </w:style>
  <w:style w:type="paragraph" w:styleId="TM2">
    <w:name w:val="toc 2"/>
    <w:basedOn w:val="Normal"/>
    <w:next w:val="Normal"/>
    <w:autoRedefine/>
    <w:uiPriority w:val="39"/>
    <w:unhideWhenUsed/>
    <w:rsid w:val="00667206"/>
    <w:pPr>
      <w:spacing w:after="100"/>
      <w:ind w:left="210"/>
    </w:pPr>
  </w:style>
  <w:style w:type="character" w:customStyle="1" w:styleId="Mentionnonrsolue2">
    <w:name w:val="Mention non résolue2"/>
    <w:basedOn w:val="Policepardfaut"/>
    <w:uiPriority w:val="99"/>
    <w:semiHidden/>
    <w:unhideWhenUsed/>
    <w:rsid w:val="00181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0978">
      <w:bodyDiv w:val="1"/>
      <w:marLeft w:val="0"/>
      <w:marRight w:val="0"/>
      <w:marTop w:val="0"/>
      <w:marBottom w:val="0"/>
      <w:divBdr>
        <w:top w:val="none" w:sz="0" w:space="0" w:color="auto"/>
        <w:left w:val="none" w:sz="0" w:space="0" w:color="auto"/>
        <w:bottom w:val="none" w:sz="0" w:space="0" w:color="auto"/>
        <w:right w:val="none" w:sz="0" w:space="0" w:color="auto"/>
      </w:divBdr>
    </w:div>
    <w:div w:id="120612972">
      <w:bodyDiv w:val="1"/>
      <w:marLeft w:val="0"/>
      <w:marRight w:val="0"/>
      <w:marTop w:val="0"/>
      <w:marBottom w:val="0"/>
      <w:divBdr>
        <w:top w:val="none" w:sz="0" w:space="0" w:color="auto"/>
        <w:left w:val="none" w:sz="0" w:space="0" w:color="auto"/>
        <w:bottom w:val="none" w:sz="0" w:space="0" w:color="auto"/>
        <w:right w:val="none" w:sz="0" w:space="0" w:color="auto"/>
      </w:divBdr>
    </w:div>
    <w:div w:id="1571427000">
      <w:bodyDiv w:val="1"/>
      <w:marLeft w:val="0"/>
      <w:marRight w:val="0"/>
      <w:marTop w:val="0"/>
      <w:marBottom w:val="0"/>
      <w:divBdr>
        <w:top w:val="none" w:sz="0" w:space="0" w:color="auto"/>
        <w:left w:val="none" w:sz="0" w:space="0" w:color="auto"/>
        <w:bottom w:val="none" w:sz="0" w:space="0" w:color="auto"/>
        <w:right w:val="none" w:sz="0" w:space="0" w:color="auto"/>
      </w:divBdr>
    </w:div>
    <w:div w:id="1914855163">
      <w:bodyDiv w:val="1"/>
      <w:marLeft w:val="0"/>
      <w:marRight w:val="0"/>
      <w:marTop w:val="0"/>
      <w:marBottom w:val="0"/>
      <w:divBdr>
        <w:top w:val="none" w:sz="0" w:space="0" w:color="auto"/>
        <w:left w:val="none" w:sz="0" w:space="0" w:color="auto"/>
        <w:bottom w:val="none" w:sz="0" w:space="0" w:color="auto"/>
        <w:right w:val="none" w:sz="0" w:space="0" w:color="auto"/>
      </w:divBdr>
    </w:div>
    <w:div w:id="195462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étrospective">
  <a:themeElements>
    <a:clrScheme name="Rétrospectiv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étrospectiv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étrospective">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xmlns=""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A7283E4B0672489E6087665E1ED214" ma:contentTypeVersion="8" ma:contentTypeDescription="Create a new document." ma:contentTypeScope="" ma:versionID="4aec249ca318502c970cb0663b53e694">
  <xsd:schema xmlns:xsd="http://www.w3.org/2001/XMLSchema" xmlns:xs="http://www.w3.org/2001/XMLSchema" xmlns:p="http://schemas.microsoft.com/office/2006/metadata/properties" xmlns:ns3="8b9762a0-a542-4f58-80f3-f6887cfe035c" targetNamespace="http://schemas.microsoft.com/office/2006/metadata/properties" ma:root="true" ma:fieldsID="5fe1f82afed9453d21fdad808a866b91" ns3:_="">
    <xsd:import namespace="8b9762a0-a542-4f58-80f3-f6887cfe03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762a0-a542-4f58-80f3-f6887cfe0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1E014-74F6-448F-9EFE-9F133AF4E9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5247D0-7D22-470A-A107-8B4C48A29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62a0-a542-4f58-80f3-f6887cfe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F3452-686A-4098-91C4-8762EA18A068}">
  <ds:schemaRefs>
    <ds:schemaRef ds:uri="http://schemas.microsoft.com/sharepoint/v3/contenttype/forms"/>
  </ds:schemaRefs>
</ds:datastoreItem>
</file>

<file path=customXml/itemProps4.xml><?xml version="1.0" encoding="utf-8"?>
<ds:datastoreItem xmlns:ds="http://schemas.openxmlformats.org/officeDocument/2006/customXml" ds:itemID="{E7201671-927F-40A7-BE98-0FF019964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6029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Convention de mecenat</vt:lpstr>
    </vt:vector>
  </TitlesOfParts>
  <Company>Esisar Grenoble-inp</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mecenat</dc:title>
  <dc:subject>Soutien aux initiatives étudiantes</dc:subject>
  <dc:creator>Murielle Brachotte</dc:creator>
  <cp:lastModifiedBy>MARGOT Marie</cp:lastModifiedBy>
  <cp:revision>2</cp:revision>
  <dcterms:created xsi:type="dcterms:W3CDTF">2020-07-24T07:27:00Z</dcterms:created>
  <dcterms:modified xsi:type="dcterms:W3CDTF">2020-07-24T07:27:00Z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0x01010085A7283E4B0672489E6087665E1ED214</vt:lpwstr>
  </property>
</Properties>
</file>